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25" w:rsidRDefault="00006A4F">
      <w:r w:rsidRPr="00006A4F">
        <w:rPr>
          <w:noProof/>
          <w:color w:val="auto"/>
          <w:kern w:val="0"/>
          <w:sz w:val="24"/>
          <w:szCs w:val="24"/>
        </w:rPr>
        <w:pict>
          <v:shapetype id="_x0000_t202" coordsize="21600,21600" o:spt="202" path="m,l,21600r21600,l21600,xe">
            <v:stroke joinstyle="miter"/>
            <v:path gradientshapeok="t" o:connecttype="rect"/>
          </v:shapetype>
          <v:shape id="_x0000_s1035" type="#_x0000_t202" style="position:absolute;margin-left:27.95pt;margin-top:17.25pt;width:209.65pt;height:252.9pt;z-index:25164236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35;mso-column-margin:5.76pt" inset="2.88pt,2.88pt,2.88pt,2.88pt">
              <w:txbxContent>
                <w:p w:rsidR="007011FF" w:rsidRPr="0051745C" w:rsidRDefault="007011FF" w:rsidP="0051745C">
                  <w:pPr>
                    <w:widowControl w:val="0"/>
                    <w:spacing w:line="360" w:lineRule="auto"/>
                    <w:rPr>
                      <w:rFonts w:ascii="Arial" w:hAnsi="Arial" w:cs="Arial"/>
                      <w:b/>
                      <w:color w:val="676767"/>
                      <w:sz w:val="16"/>
                      <w:szCs w:val="16"/>
                    </w:rPr>
                  </w:pPr>
                  <w:r w:rsidRPr="0051745C">
                    <w:rPr>
                      <w:rFonts w:ascii="Arial" w:hAnsi="Arial" w:cs="Arial"/>
                      <w:b/>
                      <w:color w:val="EF792F"/>
                      <w:spacing w:val="20"/>
                      <w:w w:val="90"/>
                      <w:sz w:val="16"/>
                      <w:szCs w:val="16"/>
                    </w:rPr>
                    <w:t>TRAFFIC</w:t>
                  </w:r>
                </w:p>
                <w:p w:rsidR="007011FF" w:rsidRPr="0051745C" w:rsidRDefault="007011FF" w:rsidP="0051745C">
                  <w:pPr>
                    <w:widowControl w:val="0"/>
                    <w:spacing w:line="360" w:lineRule="auto"/>
                    <w:jc w:val="both"/>
                    <w:rPr>
                      <w:rFonts w:ascii="Arial" w:hAnsi="Arial" w:cs="Arial"/>
                      <w:b/>
                      <w:color w:val="2E3640"/>
                      <w:sz w:val="16"/>
                      <w:szCs w:val="16"/>
                    </w:rPr>
                  </w:pPr>
                  <w:r w:rsidRPr="0051745C">
                    <w:rPr>
                      <w:rFonts w:ascii="Arial" w:hAnsi="Arial" w:cs="Arial"/>
                      <w:b/>
                      <w:color w:val="2E3640"/>
                      <w:sz w:val="16"/>
                      <w:szCs w:val="16"/>
                    </w:rPr>
                    <w:t xml:space="preserve">Pedestrians do not have the right-of-way in the shipyard and must yield to all vehicle and crane movement. </w:t>
                  </w:r>
                </w:p>
                <w:p w:rsidR="007011FF" w:rsidRPr="00FC1ECE" w:rsidRDefault="007011FF" w:rsidP="00FC1ECE">
                  <w:pPr>
                    <w:widowControl w:val="0"/>
                    <w:spacing w:line="360" w:lineRule="auto"/>
                    <w:jc w:val="both"/>
                    <w:rPr>
                      <w:rFonts w:ascii="Arial" w:hAnsi="Arial" w:cs="Arial"/>
                      <w:b/>
                      <w:color w:val="2E3640"/>
                      <w:sz w:val="8"/>
                      <w:szCs w:val="8"/>
                    </w:rPr>
                  </w:pPr>
                </w:p>
                <w:p w:rsidR="007011FF" w:rsidRDefault="007011FF" w:rsidP="00FC1ECE">
                  <w:pPr>
                    <w:widowControl w:val="0"/>
                    <w:spacing w:line="360" w:lineRule="auto"/>
                    <w:jc w:val="both"/>
                    <w:rPr>
                      <w:rFonts w:ascii="Arial" w:hAnsi="Arial" w:cs="Arial"/>
                      <w:b/>
                      <w:color w:val="2E3640"/>
                      <w:sz w:val="16"/>
                      <w:szCs w:val="16"/>
                    </w:rPr>
                  </w:pPr>
                  <w:r w:rsidRPr="0051745C">
                    <w:rPr>
                      <w:rFonts w:ascii="Arial" w:hAnsi="Arial" w:cs="Arial"/>
                      <w:b/>
                      <w:color w:val="2E3640"/>
                      <w:sz w:val="16"/>
                      <w:szCs w:val="16"/>
                    </w:rPr>
                    <w:t xml:space="preserve">BEWARE OF CRANE MOVEMENT AND SUSPENDED LOADS.  No one shall </w:t>
                  </w:r>
                  <w:r>
                    <w:rPr>
                      <w:rFonts w:ascii="Arial" w:hAnsi="Arial" w:cs="Arial"/>
                      <w:b/>
                      <w:color w:val="2E3640"/>
                      <w:sz w:val="16"/>
                      <w:szCs w:val="16"/>
                    </w:rPr>
                    <w:t>travel</w:t>
                  </w:r>
                  <w:r w:rsidRPr="0051745C">
                    <w:rPr>
                      <w:rFonts w:ascii="Arial" w:hAnsi="Arial" w:cs="Arial"/>
                      <w:b/>
                      <w:color w:val="2E3640"/>
                      <w:sz w:val="16"/>
                      <w:szCs w:val="16"/>
                    </w:rPr>
                    <w:t xml:space="preserve"> under a suspended load</w:t>
                  </w:r>
                  <w:r>
                    <w:rPr>
                      <w:rFonts w:ascii="Arial" w:hAnsi="Arial" w:cs="Arial"/>
                      <w:b/>
                      <w:color w:val="2E3640"/>
                      <w:sz w:val="16"/>
                      <w:szCs w:val="16"/>
                    </w:rPr>
                    <w:t xml:space="preserve"> and should keep a safe distance away</w:t>
                  </w:r>
                  <w:r w:rsidRPr="0051745C">
                    <w:rPr>
                      <w:rFonts w:ascii="Arial" w:hAnsi="Arial" w:cs="Arial"/>
                      <w:b/>
                      <w:color w:val="2E3640"/>
                      <w:sz w:val="16"/>
                      <w:szCs w:val="16"/>
                    </w:rPr>
                    <w:t>. For example</w:t>
                  </w:r>
                  <w:r>
                    <w:rPr>
                      <w:rFonts w:ascii="Arial" w:hAnsi="Arial" w:cs="Arial"/>
                      <w:b/>
                      <w:color w:val="2E3640"/>
                      <w:sz w:val="16"/>
                      <w:szCs w:val="16"/>
                    </w:rPr>
                    <w:t>,</w:t>
                  </w:r>
                  <w:r w:rsidRPr="0051745C">
                    <w:rPr>
                      <w:rFonts w:ascii="Arial" w:hAnsi="Arial" w:cs="Arial"/>
                      <w:b/>
                      <w:color w:val="2E3640"/>
                      <w:sz w:val="16"/>
                      <w:szCs w:val="16"/>
                    </w:rPr>
                    <w:t xml:space="preserve"> if the load is 25 feet</w:t>
                  </w:r>
                  <w:r>
                    <w:rPr>
                      <w:rFonts w:ascii="Arial" w:hAnsi="Arial" w:cs="Arial"/>
                      <w:b/>
                      <w:color w:val="2E3640"/>
                      <w:sz w:val="16"/>
                      <w:szCs w:val="16"/>
                    </w:rPr>
                    <w:t xml:space="preserve"> in the air, your</w:t>
                  </w:r>
                  <w:r w:rsidRPr="0051745C">
                    <w:rPr>
                      <w:rFonts w:ascii="Arial" w:hAnsi="Arial" w:cs="Arial"/>
                      <w:b/>
                      <w:color w:val="2E3640"/>
                      <w:sz w:val="16"/>
                      <w:szCs w:val="16"/>
                    </w:rPr>
                    <w:t xml:space="preserve"> distance away from</w:t>
                  </w:r>
                  <w:r>
                    <w:rPr>
                      <w:rFonts w:ascii="Arial" w:hAnsi="Arial" w:cs="Arial"/>
                      <w:b/>
                      <w:color w:val="2E3640"/>
                      <w:sz w:val="16"/>
                      <w:szCs w:val="16"/>
                    </w:rPr>
                    <w:t xml:space="preserve"> the</w:t>
                  </w:r>
                  <w:r w:rsidRPr="0051745C">
                    <w:rPr>
                      <w:rFonts w:ascii="Arial" w:hAnsi="Arial" w:cs="Arial"/>
                      <w:b/>
                      <w:color w:val="2E3640"/>
                      <w:sz w:val="16"/>
                      <w:szCs w:val="16"/>
                    </w:rPr>
                    <w:t xml:space="preserve"> load should also equal 25 feet.  All persons must remain back from suspended loads and take direction from the attending riggers (in yellow helmets).</w:t>
                  </w:r>
                </w:p>
                <w:p w:rsidR="007011FF" w:rsidRPr="00FC1ECE" w:rsidRDefault="007011FF" w:rsidP="00FC1ECE">
                  <w:pPr>
                    <w:widowControl w:val="0"/>
                    <w:spacing w:line="360" w:lineRule="auto"/>
                    <w:jc w:val="both"/>
                    <w:rPr>
                      <w:rFonts w:ascii="Arial" w:hAnsi="Arial" w:cs="Arial"/>
                      <w:b/>
                      <w:color w:val="2E3640"/>
                      <w:sz w:val="8"/>
                      <w:szCs w:val="8"/>
                    </w:rPr>
                  </w:pPr>
                </w:p>
                <w:p w:rsidR="007011FF" w:rsidRPr="00FC1ECE" w:rsidRDefault="007011FF" w:rsidP="00FC1ECE">
                  <w:pPr>
                    <w:widowControl w:val="0"/>
                    <w:spacing w:line="360" w:lineRule="auto"/>
                    <w:jc w:val="both"/>
                    <w:rPr>
                      <w:rFonts w:ascii="Arial" w:hAnsi="Arial" w:cs="Arial"/>
                      <w:b/>
                      <w:color w:val="2E3640"/>
                      <w:sz w:val="16"/>
                      <w:szCs w:val="16"/>
                    </w:rPr>
                  </w:pPr>
                  <w:r>
                    <w:rPr>
                      <w:rFonts w:ascii="Arial" w:hAnsi="Arial" w:cs="Arial"/>
                      <w:b/>
                      <w:color w:val="2E3640"/>
                      <w:sz w:val="16"/>
                      <w:szCs w:val="16"/>
                    </w:rPr>
                    <w:t xml:space="preserve">DO NOT CROSS THE RAILROAD TRACKS IN THE STEEL YARD WHILE GATE 12 IS OPEN FOR THE BNSF TRAIN.  It may take as long as 20 minutes.  You may not cross either side of the yellow line until the gate is closed and the horn is silenced.  </w:t>
                  </w:r>
                </w:p>
              </w:txbxContent>
            </v:textbox>
            <w10:wrap anchorx="page" anchory="page"/>
          </v:shape>
        </w:pict>
      </w:r>
      <w:r w:rsidR="00B855FB">
        <w:rPr>
          <w:noProof/>
        </w:rPr>
        <w:drawing>
          <wp:anchor distT="0" distB="0" distL="114300" distR="114300" simplePos="0" relativeHeight="251676160" behindDoc="0" locked="0" layoutInCell="1" allowOverlap="1">
            <wp:simplePos x="0" y="0"/>
            <wp:positionH relativeFrom="column">
              <wp:posOffset>6522720</wp:posOffset>
            </wp:positionH>
            <wp:positionV relativeFrom="paragraph">
              <wp:posOffset>-9525</wp:posOffset>
            </wp:positionV>
            <wp:extent cx="3057525" cy="535305"/>
            <wp:effectExtent l="19050" t="0" r="952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srcRect/>
                    <a:stretch>
                      <a:fillRect/>
                    </a:stretch>
                  </pic:blipFill>
                  <pic:spPr bwMode="auto">
                    <a:xfrm>
                      <a:off x="0" y="0"/>
                      <a:ext cx="3057525" cy="535305"/>
                    </a:xfrm>
                    <a:prstGeom prst="rect">
                      <a:avLst/>
                    </a:prstGeom>
                    <a:noFill/>
                  </pic:spPr>
                </pic:pic>
              </a:graphicData>
            </a:graphic>
          </wp:anchor>
        </w:drawing>
      </w:r>
      <w:r w:rsidR="00B855FB">
        <w:rPr>
          <w:noProof/>
          <w:color w:val="auto"/>
          <w:kern w:val="0"/>
          <w:sz w:val="24"/>
          <w:szCs w:val="24"/>
        </w:rPr>
        <w:drawing>
          <wp:anchor distT="0" distB="0" distL="114300" distR="114300" simplePos="0" relativeHeight="251675136" behindDoc="1" locked="0" layoutInCell="1" allowOverlap="1">
            <wp:simplePos x="0" y="0"/>
            <wp:positionH relativeFrom="column">
              <wp:posOffset>-30480</wp:posOffset>
            </wp:positionH>
            <wp:positionV relativeFrom="paragraph">
              <wp:posOffset>-45720</wp:posOffset>
            </wp:positionV>
            <wp:extent cx="2971800" cy="6629400"/>
            <wp:effectExtent l="19050" t="0" r="0" b="0"/>
            <wp:wrapNone/>
            <wp:docPr id="51" name="Picture 51" descr="MPj04065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Pj04065950000[1]"/>
                    <pic:cNvPicPr>
                      <a:picLocks noChangeAspect="1" noChangeArrowheads="1"/>
                    </pic:cNvPicPr>
                  </pic:nvPicPr>
                  <pic:blipFill>
                    <a:blip r:embed="rId6" cstate="print">
                      <a:lum bright="70000" contrast="-70000"/>
                    </a:blip>
                    <a:srcRect/>
                    <a:stretch>
                      <a:fillRect/>
                    </a:stretch>
                  </pic:blipFill>
                  <pic:spPr bwMode="auto">
                    <a:xfrm>
                      <a:off x="0" y="0"/>
                      <a:ext cx="2971800" cy="6629400"/>
                    </a:xfrm>
                    <a:prstGeom prst="rect">
                      <a:avLst/>
                    </a:prstGeom>
                    <a:noFill/>
                  </pic:spPr>
                </pic:pic>
              </a:graphicData>
            </a:graphic>
          </wp:anchor>
        </w:drawing>
      </w:r>
      <w:r w:rsidRPr="00006A4F">
        <w:rPr>
          <w:noProof/>
          <w:color w:val="auto"/>
          <w:kern w:val="0"/>
          <w:sz w:val="24"/>
          <w:szCs w:val="24"/>
        </w:rPr>
        <w:pict>
          <v:shape id="_x0000_s1028" style="position:absolute;margin-left:18.65pt;margin-top:113.6pt;width:243pt;height:53.2pt;z-index:251640320;mso-position-horizontal-relative:page;mso-position-vertical-relative:page" coordsize="1036,214" path="m,hdc357,98,708,167,1036,214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Pr="00006A4F">
        <w:rPr>
          <w:noProof/>
          <w:color w:val="auto"/>
          <w:kern w:val="0"/>
          <w:sz w:val="24"/>
          <w:szCs w:val="24"/>
        </w:rPr>
        <w:pict>
          <v:shape id="_x0000_s1027" style="position:absolute;margin-left:18.65pt;margin-top:115.35pt;width:243pt;height:45.5pt;z-index:251639296;mso-position-horizontal-relative:page;mso-position-vertical-relative:page" coordsize="1036,183" path="m,hdc359,87,709,145,1036,183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p>
    <w:p w:rsidR="005F70E4" w:rsidRDefault="00006A4F">
      <w:r>
        <w:rPr>
          <w:noProof/>
        </w:rPr>
        <w:pict>
          <v:shape id="_x0000_s1074" type="#_x0000_t202" style="position:absolute;margin-left:264.6pt;margin-top:83.9pt;width:207pt;height:261.75pt;z-index:251674112" filled="f" stroked="f">
            <v:textbox style="mso-next-textbox:#_x0000_s1074">
              <w:txbxContent>
                <w:p w:rsidR="007011FF" w:rsidRPr="005F6B65" w:rsidRDefault="007011FF" w:rsidP="003B00F3">
                  <w:pPr>
                    <w:tabs>
                      <w:tab w:val="center" w:pos="1800"/>
                      <w:tab w:val="center" w:pos="3240"/>
                    </w:tabs>
                    <w:rPr>
                      <w:rFonts w:ascii="Arial" w:hAnsi="Arial" w:cs="Arial"/>
                      <w:b/>
                      <w:color w:val="FF0000"/>
                      <w:sz w:val="22"/>
                      <w:szCs w:val="22"/>
                      <w:u w:val="single"/>
                    </w:rPr>
                  </w:pPr>
                  <w:r>
                    <w:rPr>
                      <w:b/>
                      <w:color w:val="FF0000"/>
                      <w:sz w:val="16"/>
                      <w:szCs w:val="16"/>
                    </w:rPr>
                    <w:tab/>
                  </w:r>
                  <w:r w:rsidRPr="005F6B65">
                    <w:rPr>
                      <w:b/>
                      <w:color w:val="FF0000"/>
                      <w:sz w:val="22"/>
                      <w:szCs w:val="22"/>
                    </w:rPr>
                    <w:t xml:space="preserve"> </w:t>
                  </w:r>
                  <w:r w:rsidRPr="005F6B65">
                    <w:rPr>
                      <w:b/>
                      <w:color w:val="FF0000"/>
                      <w:sz w:val="22"/>
                      <w:szCs w:val="22"/>
                      <w:u w:val="single"/>
                    </w:rPr>
                    <w:t xml:space="preserve"> </w:t>
                  </w:r>
                  <w:r w:rsidRPr="005F6B65">
                    <w:rPr>
                      <w:rFonts w:ascii="Arial" w:hAnsi="Arial" w:cs="Arial"/>
                      <w:b/>
                      <w:color w:val="FF0000"/>
                      <w:sz w:val="22"/>
                      <w:szCs w:val="22"/>
                      <w:u w:val="single"/>
                    </w:rPr>
                    <w:t>EMERGENCY NUMBERS</w:t>
                  </w:r>
                </w:p>
                <w:p w:rsidR="007011FF" w:rsidRPr="005F6B65" w:rsidRDefault="007011FF" w:rsidP="003B00F3">
                  <w:pPr>
                    <w:tabs>
                      <w:tab w:val="center" w:pos="1800"/>
                      <w:tab w:val="center" w:pos="3240"/>
                    </w:tabs>
                    <w:rPr>
                      <w:rFonts w:ascii="Arial" w:hAnsi="Arial" w:cs="Arial"/>
                      <w:color w:val="FF0000"/>
                      <w:sz w:val="16"/>
                      <w:szCs w:val="16"/>
                    </w:rPr>
                  </w:pPr>
                </w:p>
                <w:p w:rsidR="007011FF" w:rsidRPr="005F6B65" w:rsidRDefault="007011FF" w:rsidP="005F6B65">
                  <w:pPr>
                    <w:tabs>
                      <w:tab w:val="center" w:pos="2160"/>
                      <w:tab w:val="center" w:pos="3240"/>
                    </w:tabs>
                    <w:spacing w:after="120"/>
                    <w:rPr>
                      <w:rFonts w:ascii="Arial" w:hAnsi="Arial" w:cs="Arial"/>
                      <w:b/>
                      <w:color w:val="FF0000"/>
                      <w:u w:val="single"/>
                    </w:rPr>
                  </w:pPr>
                  <w:r w:rsidRPr="005F6B65">
                    <w:rPr>
                      <w:rFonts w:ascii="Arial" w:hAnsi="Arial" w:cs="Arial"/>
                      <w:b/>
                      <w:color w:val="FF0000"/>
                      <w:u w:val="single"/>
                    </w:rPr>
                    <w:t>Incident Type</w:t>
                  </w:r>
                  <w:r w:rsidRPr="005F6B65">
                    <w:rPr>
                      <w:rFonts w:ascii="Arial" w:hAnsi="Arial" w:cs="Arial"/>
                      <w:b/>
                      <w:color w:val="FF0000"/>
                    </w:rPr>
                    <w:tab/>
                    <w:t xml:space="preserve"> </w:t>
                  </w:r>
                  <w:r w:rsidRPr="005F6B65">
                    <w:rPr>
                      <w:rFonts w:ascii="Arial" w:hAnsi="Arial" w:cs="Arial"/>
                      <w:b/>
                      <w:color w:val="FF0000"/>
                      <w:u w:val="single"/>
                    </w:rPr>
                    <w:t>Landline</w:t>
                  </w:r>
                  <w:r w:rsidRPr="005F6B65">
                    <w:rPr>
                      <w:rFonts w:ascii="Arial" w:hAnsi="Arial" w:cs="Arial"/>
                      <w:b/>
                      <w:color w:val="FF0000"/>
                    </w:rPr>
                    <w:tab/>
                  </w:r>
                  <w:r w:rsidRPr="005F6B65">
                    <w:rPr>
                      <w:rFonts w:ascii="Arial" w:hAnsi="Arial" w:cs="Arial"/>
                      <w:b/>
                      <w:color w:val="FF0000"/>
                      <w:u w:val="single"/>
                    </w:rPr>
                    <w:t>Cell Phone</w:t>
                  </w:r>
                </w:p>
                <w:p w:rsidR="007011FF" w:rsidRPr="005F6B65" w:rsidRDefault="007011FF" w:rsidP="005F6B65">
                  <w:pPr>
                    <w:tabs>
                      <w:tab w:val="center" w:pos="2160"/>
                      <w:tab w:val="center" w:pos="3240"/>
                    </w:tabs>
                    <w:spacing w:after="120"/>
                    <w:rPr>
                      <w:rFonts w:ascii="Arial" w:hAnsi="Arial" w:cs="Arial"/>
                      <w:b/>
                      <w:color w:val="FF0000"/>
                    </w:rPr>
                  </w:pPr>
                  <w:r w:rsidRPr="005F6B65">
                    <w:rPr>
                      <w:rFonts w:ascii="Arial" w:hAnsi="Arial" w:cs="Arial"/>
                      <w:b/>
                      <w:color w:val="FF0000"/>
                    </w:rPr>
                    <w:t>Fire or Medical</w:t>
                  </w:r>
                  <w:r w:rsidRPr="005F6B65">
                    <w:rPr>
                      <w:rFonts w:ascii="Arial" w:hAnsi="Arial" w:cs="Arial"/>
                      <w:b/>
                      <w:color w:val="FF0000"/>
                    </w:rPr>
                    <w:tab/>
                    <w:t xml:space="preserve"> 911</w:t>
                  </w:r>
                  <w:r w:rsidRPr="005F6B65">
                    <w:rPr>
                      <w:rFonts w:ascii="Arial" w:hAnsi="Arial" w:cs="Arial"/>
                      <w:b/>
                      <w:color w:val="FF0000"/>
                    </w:rPr>
                    <w:tab/>
                    <w:t xml:space="preserve">619-544-8777             </w:t>
                  </w:r>
                </w:p>
                <w:p w:rsidR="007011FF" w:rsidRPr="005F6B65" w:rsidRDefault="007011FF" w:rsidP="005F6B65">
                  <w:pPr>
                    <w:tabs>
                      <w:tab w:val="center" w:pos="2160"/>
                      <w:tab w:val="center" w:pos="3240"/>
                    </w:tabs>
                    <w:spacing w:after="120"/>
                    <w:rPr>
                      <w:rFonts w:ascii="Arial" w:hAnsi="Arial" w:cs="Arial"/>
                      <w:b/>
                      <w:color w:val="FF0000"/>
                    </w:rPr>
                  </w:pPr>
                  <w:r w:rsidRPr="005F6B65">
                    <w:rPr>
                      <w:rFonts w:ascii="Arial" w:hAnsi="Arial" w:cs="Arial"/>
                      <w:b/>
                      <w:color w:val="FF0000"/>
                    </w:rPr>
                    <w:t>Spill Reporting</w:t>
                  </w:r>
                  <w:r w:rsidRPr="005F6B65">
                    <w:rPr>
                      <w:rFonts w:ascii="Arial" w:hAnsi="Arial" w:cs="Arial"/>
                      <w:b/>
                      <w:color w:val="FF0000"/>
                    </w:rPr>
                    <w:tab/>
                    <w:t>x8401</w:t>
                  </w:r>
                  <w:r w:rsidRPr="005F6B65">
                    <w:rPr>
                      <w:rFonts w:ascii="Arial" w:hAnsi="Arial" w:cs="Arial"/>
                      <w:b/>
                      <w:color w:val="FF0000"/>
                    </w:rPr>
                    <w:tab/>
                    <w:t>619-544-8401</w:t>
                  </w:r>
                </w:p>
                <w:p w:rsidR="007011FF" w:rsidRPr="005F6B65" w:rsidRDefault="007011FF" w:rsidP="005F6B65">
                  <w:pPr>
                    <w:tabs>
                      <w:tab w:val="center" w:pos="2160"/>
                      <w:tab w:val="center" w:pos="3240"/>
                    </w:tabs>
                    <w:spacing w:after="120"/>
                    <w:jc w:val="center"/>
                    <w:rPr>
                      <w:rFonts w:ascii="Arial" w:hAnsi="Arial" w:cs="Arial"/>
                      <w:b/>
                      <w:color w:val="FF0000"/>
                      <w:sz w:val="16"/>
                      <w:szCs w:val="16"/>
                      <w:u w:val="single"/>
                    </w:rPr>
                  </w:pPr>
                </w:p>
                <w:p w:rsidR="007011FF" w:rsidRPr="005F6B65" w:rsidRDefault="007011FF" w:rsidP="005F6B65">
                  <w:pPr>
                    <w:tabs>
                      <w:tab w:val="center" w:pos="2160"/>
                      <w:tab w:val="center" w:pos="3240"/>
                    </w:tabs>
                    <w:jc w:val="center"/>
                    <w:rPr>
                      <w:rFonts w:ascii="Arial" w:hAnsi="Arial" w:cs="Arial"/>
                      <w:b/>
                      <w:color w:val="FF0000"/>
                      <w:sz w:val="21"/>
                      <w:szCs w:val="21"/>
                      <w:u w:val="single"/>
                    </w:rPr>
                  </w:pPr>
                  <w:r w:rsidRPr="005F6B65">
                    <w:rPr>
                      <w:rFonts w:ascii="Arial" w:hAnsi="Arial" w:cs="Arial"/>
                      <w:b/>
                      <w:color w:val="FF0000"/>
                      <w:sz w:val="21"/>
                      <w:szCs w:val="21"/>
                      <w:u w:val="single"/>
                    </w:rPr>
                    <w:t>GENERAL INFORMATION NUMBERS</w:t>
                  </w:r>
                </w:p>
                <w:p w:rsidR="007011FF" w:rsidRPr="005F6B65" w:rsidRDefault="007011FF" w:rsidP="005F6B65">
                  <w:pPr>
                    <w:tabs>
                      <w:tab w:val="center" w:pos="2160"/>
                      <w:tab w:val="center" w:pos="3240"/>
                    </w:tabs>
                    <w:rPr>
                      <w:rFonts w:ascii="Arial" w:hAnsi="Arial" w:cs="Arial"/>
                      <w:color w:val="FF0000"/>
                      <w:sz w:val="16"/>
                      <w:szCs w:val="16"/>
                    </w:rPr>
                  </w:pPr>
                </w:p>
                <w:p w:rsidR="007011FF" w:rsidRPr="005F6B65" w:rsidRDefault="007011FF" w:rsidP="005F6B65">
                  <w:pPr>
                    <w:tabs>
                      <w:tab w:val="center" w:pos="2160"/>
                      <w:tab w:val="center" w:pos="3240"/>
                    </w:tabs>
                    <w:spacing w:after="120"/>
                    <w:rPr>
                      <w:rFonts w:ascii="Arial" w:hAnsi="Arial" w:cs="Arial"/>
                      <w:b/>
                      <w:color w:val="FF0000"/>
                      <w:sz w:val="19"/>
                      <w:szCs w:val="19"/>
                      <w:u w:val="single"/>
                    </w:rPr>
                  </w:pPr>
                  <w:r w:rsidRPr="005F6B65">
                    <w:rPr>
                      <w:rFonts w:ascii="Arial" w:hAnsi="Arial" w:cs="Arial"/>
                      <w:b/>
                      <w:color w:val="FF0000"/>
                      <w:sz w:val="19"/>
                      <w:szCs w:val="19"/>
                      <w:u w:val="single"/>
                    </w:rPr>
                    <w:t>Information</w:t>
                  </w:r>
                  <w:r>
                    <w:rPr>
                      <w:rFonts w:ascii="Arial" w:hAnsi="Arial" w:cs="Arial"/>
                      <w:b/>
                      <w:color w:val="FF0000"/>
                      <w:sz w:val="19"/>
                      <w:szCs w:val="19"/>
                      <w:u w:val="single"/>
                    </w:rPr>
                    <w:t xml:space="preserve"> Type</w:t>
                  </w:r>
                  <w:r>
                    <w:rPr>
                      <w:rFonts w:ascii="Arial" w:hAnsi="Arial" w:cs="Arial"/>
                      <w:b/>
                      <w:color w:val="FF0000"/>
                      <w:sz w:val="19"/>
                      <w:szCs w:val="19"/>
                    </w:rPr>
                    <w:tab/>
                  </w:r>
                  <w:r w:rsidRPr="005F6B65">
                    <w:rPr>
                      <w:rFonts w:ascii="Arial" w:hAnsi="Arial" w:cs="Arial"/>
                      <w:b/>
                      <w:color w:val="FF0000"/>
                      <w:sz w:val="19"/>
                      <w:szCs w:val="19"/>
                      <w:u w:val="single"/>
                    </w:rPr>
                    <w:t>Landline</w:t>
                  </w:r>
                  <w:r w:rsidRPr="005F6B65">
                    <w:rPr>
                      <w:rFonts w:ascii="Arial" w:hAnsi="Arial" w:cs="Arial"/>
                      <w:b/>
                      <w:color w:val="FF0000"/>
                      <w:sz w:val="19"/>
                      <w:szCs w:val="19"/>
                    </w:rPr>
                    <w:tab/>
                  </w:r>
                  <w:r w:rsidRPr="005F6B65">
                    <w:rPr>
                      <w:rFonts w:ascii="Arial" w:hAnsi="Arial" w:cs="Arial"/>
                      <w:b/>
                      <w:color w:val="FF0000"/>
                      <w:sz w:val="19"/>
                      <w:szCs w:val="19"/>
                      <w:u w:val="single"/>
                    </w:rPr>
                    <w:t>Cell Phone</w:t>
                  </w:r>
                </w:p>
                <w:p w:rsidR="007011FF" w:rsidRPr="005F6B65" w:rsidRDefault="007011FF" w:rsidP="005F6B65">
                  <w:pPr>
                    <w:tabs>
                      <w:tab w:val="center" w:pos="2160"/>
                      <w:tab w:val="center" w:pos="3240"/>
                    </w:tabs>
                    <w:spacing w:after="120"/>
                    <w:rPr>
                      <w:rFonts w:ascii="Arial" w:hAnsi="Arial" w:cs="Arial"/>
                      <w:b/>
                      <w:color w:val="FF0000"/>
                    </w:rPr>
                  </w:pPr>
                  <w:r w:rsidRPr="005F6B65">
                    <w:rPr>
                      <w:rFonts w:ascii="Arial" w:hAnsi="Arial" w:cs="Arial"/>
                      <w:b/>
                      <w:color w:val="FF0000"/>
                    </w:rPr>
                    <w:t>Environmental</w:t>
                  </w:r>
                  <w:r w:rsidRPr="005F6B65">
                    <w:rPr>
                      <w:rFonts w:ascii="Arial" w:hAnsi="Arial" w:cs="Arial"/>
                      <w:b/>
                      <w:color w:val="FF0000"/>
                    </w:rPr>
                    <w:tab/>
                    <w:t xml:space="preserve"> x7506</w:t>
                  </w:r>
                  <w:r w:rsidRPr="005F6B65">
                    <w:rPr>
                      <w:rFonts w:ascii="Arial" w:hAnsi="Arial" w:cs="Arial"/>
                      <w:b/>
                      <w:color w:val="FF0000"/>
                    </w:rPr>
                    <w:tab/>
                    <w:t xml:space="preserve"> 619-544-7506</w:t>
                  </w:r>
                </w:p>
                <w:p w:rsidR="007011FF" w:rsidRPr="005F6B65" w:rsidRDefault="007011FF" w:rsidP="005F6B65">
                  <w:pPr>
                    <w:tabs>
                      <w:tab w:val="center" w:pos="2160"/>
                      <w:tab w:val="center" w:pos="3240"/>
                    </w:tabs>
                    <w:spacing w:after="120"/>
                    <w:rPr>
                      <w:rFonts w:ascii="Arial" w:hAnsi="Arial" w:cs="Arial"/>
                      <w:b/>
                      <w:color w:val="FF0000"/>
                    </w:rPr>
                  </w:pPr>
                  <w:r w:rsidRPr="005F6B65">
                    <w:rPr>
                      <w:rFonts w:ascii="Arial" w:hAnsi="Arial" w:cs="Arial"/>
                      <w:b/>
                      <w:color w:val="FF0000"/>
                    </w:rPr>
                    <w:t>Fire Department</w:t>
                  </w:r>
                  <w:r w:rsidRPr="005F6B65">
                    <w:rPr>
                      <w:rFonts w:ascii="Arial" w:hAnsi="Arial" w:cs="Arial"/>
                      <w:b/>
                      <w:color w:val="FF0000"/>
                    </w:rPr>
                    <w:tab/>
                    <w:t xml:space="preserve"> x8889</w:t>
                  </w:r>
                  <w:r w:rsidRPr="005F6B65">
                    <w:rPr>
                      <w:rFonts w:ascii="Arial" w:hAnsi="Arial" w:cs="Arial"/>
                      <w:b/>
                      <w:color w:val="FF0000"/>
                    </w:rPr>
                    <w:tab/>
                    <w:t xml:space="preserve"> 619-544-8889</w:t>
                  </w:r>
                </w:p>
                <w:p w:rsidR="007011FF" w:rsidRPr="005F6B65" w:rsidRDefault="007011FF" w:rsidP="005F6B65">
                  <w:pPr>
                    <w:tabs>
                      <w:tab w:val="center" w:pos="2160"/>
                      <w:tab w:val="center" w:pos="3240"/>
                    </w:tabs>
                    <w:spacing w:after="120"/>
                    <w:rPr>
                      <w:rFonts w:ascii="Arial" w:hAnsi="Arial" w:cs="Arial"/>
                      <w:b/>
                      <w:color w:val="FF0000"/>
                    </w:rPr>
                  </w:pPr>
                  <w:r w:rsidRPr="005F6B65">
                    <w:rPr>
                      <w:rFonts w:ascii="Arial" w:hAnsi="Arial" w:cs="Arial"/>
                      <w:b/>
                      <w:color w:val="FF0000"/>
                    </w:rPr>
                    <w:t>Maintenance</w:t>
                  </w:r>
                  <w:r w:rsidRPr="005F6B65">
                    <w:rPr>
                      <w:rFonts w:ascii="Arial" w:hAnsi="Arial" w:cs="Arial"/>
                      <w:b/>
                      <w:color w:val="FF0000"/>
                    </w:rPr>
                    <w:tab/>
                    <w:t>x8666</w:t>
                  </w:r>
                  <w:r w:rsidRPr="005F6B65">
                    <w:rPr>
                      <w:rFonts w:ascii="Arial" w:hAnsi="Arial" w:cs="Arial"/>
                      <w:b/>
                      <w:color w:val="FF0000"/>
                    </w:rPr>
                    <w:tab/>
                    <w:t xml:space="preserve"> 619-544-8666</w:t>
                  </w:r>
                </w:p>
                <w:p w:rsidR="007011FF" w:rsidRPr="005F6B65" w:rsidRDefault="007011FF" w:rsidP="005F6B65">
                  <w:pPr>
                    <w:tabs>
                      <w:tab w:val="center" w:pos="2160"/>
                      <w:tab w:val="center" w:pos="3240"/>
                    </w:tabs>
                    <w:spacing w:after="120"/>
                    <w:rPr>
                      <w:rFonts w:ascii="Arial" w:hAnsi="Arial" w:cs="Arial"/>
                      <w:b/>
                      <w:color w:val="FF0000"/>
                    </w:rPr>
                  </w:pPr>
                  <w:r w:rsidRPr="005F6B65">
                    <w:rPr>
                      <w:rFonts w:ascii="Arial" w:hAnsi="Arial" w:cs="Arial"/>
                      <w:b/>
                      <w:color w:val="FF0000"/>
                    </w:rPr>
                    <w:t>Medical</w:t>
                  </w:r>
                  <w:r w:rsidRPr="005F6B65">
                    <w:rPr>
                      <w:rFonts w:ascii="Arial" w:hAnsi="Arial" w:cs="Arial"/>
                      <w:b/>
                      <w:color w:val="FF0000"/>
                    </w:rPr>
                    <w:tab/>
                    <w:t xml:space="preserve"> x8861</w:t>
                  </w:r>
                  <w:r w:rsidRPr="005F6B65">
                    <w:rPr>
                      <w:rFonts w:ascii="Arial" w:hAnsi="Arial" w:cs="Arial"/>
                      <w:b/>
                      <w:color w:val="FF0000"/>
                    </w:rPr>
                    <w:tab/>
                    <w:t>619-544-8861</w:t>
                  </w:r>
                </w:p>
                <w:p w:rsidR="007011FF" w:rsidRPr="005F6B65" w:rsidRDefault="007011FF" w:rsidP="005F6B65">
                  <w:pPr>
                    <w:tabs>
                      <w:tab w:val="center" w:pos="2160"/>
                      <w:tab w:val="center" w:pos="3240"/>
                    </w:tabs>
                    <w:spacing w:after="120"/>
                    <w:rPr>
                      <w:rFonts w:ascii="Arial" w:hAnsi="Arial" w:cs="Arial"/>
                      <w:b/>
                      <w:color w:val="FF0000"/>
                    </w:rPr>
                  </w:pPr>
                  <w:r w:rsidRPr="005F6B65">
                    <w:rPr>
                      <w:rFonts w:ascii="Arial" w:hAnsi="Arial" w:cs="Arial"/>
                      <w:b/>
                      <w:color w:val="FF0000"/>
                    </w:rPr>
                    <w:t>Safety</w:t>
                  </w:r>
                  <w:r w:rsidRPr="005F6B65">
                    <w:rPr>
                      <w:rFonts w:ascii="Arial" w:hAnsi="Arial" w:cs="Arial"/>
                      <w:b/>
                      <w:color w:val="FF0000"/>
                    </w:rPr>
                    <w:tab/>
                    <w:t xml:space="preserve"> x8444</w:t>
                  </w:r>
                  <w:r w:rsidRPr="005F6B65">
                    <w:rPr>
                      <w:rFonts w:ascii="Arial" w:hAnsi="Arial" w:cs="Arial"/>
                      <w:b/>
                      <w:color w:val="FF0000"/>
                    </w:rPr>
                    <w:tab/>
                    <w:t>619-544-8444</w:t>
                  </w:r>
                </w:p>
                <w:p w:rsidR="007011FF" w:rsidRPr="005F6B65" w:rsidRDefault="007011FF" w:rsidP="005F6B65">
                  <w:pPr>
                    <w:tabs>
                      <w:tab w:val="center" w:pos="2160"/>
                      <w:tab w:val="center" w:pos="3240"/>
                    </w:tabs>
                    <w:spacing w:after="120"/>
                    <w:rPr>
                      <w:rFonts w:ascii="Arial" w:hAnsi="Arial" w:cs="Arial"/>
                      <w:color w:val="FF0000"/>
                    </w:rPr>
                  </w:pPr>
                  <w:r w:rsidRPr="005F6B65">
                    <w:rPr>
                      <w:rFonts w:ascii="Arial" w:hAnsi="Arial" w:cs="Arial"/>
                      <w:b/>
                      <w:color w:val="FF0000"/>
                    </w:rPr>
                    <w:t>Security</w:t>
                  </w:r>
                  <w:r w:rsidRPr="005F6B65">
                    <w:rPr>
                      <w:rFonts w:ascii="Arial" w:hAnsi="Arial" w:cs="Arial"/>
                      <w:b/>
                      <w:color w:val="FF0000"/>
                    </w:rPr>
                    <w:tab/>
                    <w:t xml:space="preserve"> x8401</w:t>
                  </w:r>
                  <w:r w:rsidRPr="005F6B65">
                    <w:rPr>
                      <w:rFonts w:ascii="Arial" w:hAnsi="Arial" w:cs="Arial"/>
                      <w:b/>
                      <w:color w:val="FF0000"/>
                    </w:rPr>
                    <w:tab/>
                    <w:t>619-544-8401</w:t>
                  </w:r>
                </w:p>
                <w:p w:rsidR="007011FF" w:rsidRDefault="007011FF" w:rsidP="00B714B1">
                  <w:pPr>
                    <w:spacing w:after="120"/>
                  </w:pPr>
                </w:p>
              </w:txbxContent>
            </v:textbox>
          </v:shape>
        </w:pict>
      </w:r>
      <w:r>
        <w:rPr>
          <w:noProof/>
        </w:rPr>
        <w:pict>
          <v:shape id="_x0000_s1073" type="#_x0000_t202" style="position:absolute;margin-left:63.6pt;margin-top:263.15pt;width:180pt;height:122.05pt;z-index:25167308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73;mso-column-margin:5.76pt" inset="2.88pt,2.88pt,2.88pt,2.88pt">
              <w:txbxContent>
                <w:p w:rsidR="007011FF" w:rsidRPr="002E1BE8" w:rsidRDefault="007011FF" w:rsidP="005E59BA">
                  <w:pPr>
                    <w:widowControl w:val="0"/>
                    <w:spacing w:line="280" w:lineRule="exact"/>
                    <w:rPr>
                      <w:rFonts w:ascii="Arial" w:hAnsi="Arial" w:cs="Arial"/>
                      <w:b/>
                      <w:color w:val="2E3640"/>
                      <w:sz w:val="8"/>
                      <w:szCs w:val="8"/>
                    </w:rPr>
                  </w:pPr>
                  <w:r w:rsidRPr="00EE6F22">
                    <w:rPr>
                      <w:rFonts w:ascii="Arial" w:hAnsi="Arial" w:cs="Arial"/>
                      <w:b/>
                      <w:color w:val="2E3640"/>
                      <w:sz w:val="18"/>
                      <w:szCs w:val="18"/>
                    </w:rPr>
                    <w:t xml:space="preserve">The speed limit in the yard is </w:t>
                  </w:r>
                  <w:r>
                    <w:rPr>
                      <w:rFonts w:ascii="Arial" w:hAnsi="Arial" w:cs="Arial"/>
                      <w:b/>
                      <w:color w:val="2E3640"/>
                      <w:sz w:val="18"/>
                      <w:szCs w:val="18"/>
                    </w:rPr>
                    <w:t>5</w:t>
                  </w:r>
                  <w:r w:rsidRPr="00EE6F22">
                    <w:rPr>
                      <w:rFonts w:ascii="Arial" w:hAnsi="Arial" w:cs="Arial"/>
                      <w:b/>
                      <w:color w:val="2E3640"/>
                      <w:sz w:val="18"/>
                      <w:szCs w:val="18"/>
                    </w:rPr>
                    <w:t xml:space="preserve"> mph.  All vehicles movement stops for ten minutes at 3:00 p.m. and </w:t>
                  </w:r>
                  <w:r>
                    <w:rPr>
                      <w:rFonts w:ascii="Arial" w:hAnsi="Arial" w:cs="Arial"/>
                      <w:b/>
                      <w:color w:val="2E3640"/>
                      <w:sz w:val="18"/>
                      <w:szCs w:val="18"/>
                    </w:rPr>
                    <w:t>at 12:30 a.m. for shift change.</w:t>
                  </w:r>
                </w:p>
                <w:p w:rsidR="007011FF" w:rsidRPr="0080073E" w:rsidRDefault="007011FF" w:rsidP="0080073E">
                  <w:pPr>
                    <w:widowControl w:val="0"/>
                    <w:spacing w:line="280" w:lineRule="exact"/>
                    <w:rPr>
                      <w:b/>
                      <w:sz w:val="4"/>
                      <w:szCs w:val="4"/>
                    </w:rPr>
                  </w:pPr>
                  <w:r>
                    <w:rPr>
                      <w:b/>
                      <w:sz w:val="24"/>
                      <w:szCs w:val="24"/>
                    </w:rPr>
                    <w:t xml:space="preserve">     </w:t>
                  </w:r>
                </w:p>
                <w:p w:rsidR="007011FF" w:rsidRPr="00EE6F22" w:rsidRDefault="007011FF" w:rsidP="0080073E">
                  <w:pPr>
                    <w:widowControl w:val="0"/>
                    <w:spacing w:line="280" w:lineRule="exact"/>
                    <w:rPr>
                      <w:b/>
                      <w:sz w:val="24"/>
                      <w:szCs w:val="24"/>
                      <w:lang w:val="es-MX"/>
                    </w:rPr>
                  </w:pPr>
                  <w:r>
                    <w:rPr>
                      <w:b/>
                      <w:sz w:val="24"/>
                      <w:szCs w:val="24"/>
                    </w:rPr>
                    <w:t xml:space="preserve">       </w:t>
                  </w:r>
                  <w:r w:rsidRPr="00EE6F22">
                    <w:rPr>
                      <w:b/>
                      <w:sz w:val="24"/>
                      <w:szCs w:val="24"/>
                    </w:rPr>
                    <w:t>There is no running the yard.</w:t>
                  </w:r>
                </w:p>
              </w:txbxContent>
            </v:textbox>
            <w10:wrap anchorx="page" anchory="page"/>
          </v:shape>
        </w:pict>
      </w:r>
      <w:r w:rsidR="00B855FB">
        <w:rPr>
          <w:noProof/>
        </w:rPr>
        <w:drawing>
          <wp:anchor distT="0" distB="0" distL="114300" distR="114300" simplePos="0" relativeHeight="251677184" behindDoc="1" locked="0" layoutInCell="1" allowOverlap="1">
            <wp:simplePos x="0" y="0"/>
            <wp:positionH relativeFrom="page">
              <wp:posOffset>284480</wp:posOffset>
            </wp:positionH>
            <wp:positionV relativeFrom="page">
              <wp:posOffset>3430905</wp:posOffset>
            </wp:positionV>
            <wp:extent cx="471805" cy="619125"/>
            <wp:effectExtent l="19050" t="0" r="4445" b="0"/>
            <wp:wrapTight wrapText="bothSides">
              <wp:wrapPolygon edited="0">
                <wp:start x="-872" y="0"/>
                <wp:lineTo x="-872" y="21268"/>
                <wp:lineTo x="21803" y="21268"/>
                <wp:lineTo x="21803" y="0"/>
                <wp:lineTo x="-872" y="0"/>
              </wp:wrapPolygon>
            </wp:wrapTight>
            <wp:docPr id="5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srcRect r="6441" b="4192"/>
                    <a:stretch>
                      <a:fillRect/>
                    </a:stretch>
                  </pic:blipFill>
                  <pic:spPr bwMode="auto">
                    <a:xfrm>
                      <a:off x="0" y="0"/>
                      <a:ext cx="471805" cy="619125"/>
                    </a:xfrm>
                    <a:prstGeom prst="rect">
                      <a:avLst/>
                    </a:prstGeom>
                    <a:noFill/>
                  </pic:spPr>
                </pic:pic>
              </a:graphicData>
            </a:graphic>
          </wp:anchor>
        </w:drawing>
      </w:r>
      <w:r w:rsidRPr="00006A4F">
        <w:rPr>
          <w:noProof/>
          <w:color w:val="auto"/>
          <w:kern w:val="0"/>
          <w:sz w:val="24"/>
          <w:szCs w:val="24"/>
        </w:rPr>
        <w:pict>
          <v:shape id="_x0000_s1038" type="#_x0000_t202" style="position:absolute;margin-left:29.65pt;margin-top:371.4pt;width:201.95pt;height:210pt;z-index:251645440;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38;mso-column-margin:5.76pt" inset="2.88pt,2.88pt,2.88pt,2.88pt">
              <w:txbxContent>
                <w:p w:rsidR="007011FF" w:rsidRDefault="007011FF" w:rsidP="00BF7EA0">
                  <w:pPr>
                    <w:widowControl w:val="0"/>
                    <w:spacing w:line="280" w:lineRule="exact"/>
                    <w:jc w:val="both"/>
                    <w:rPr>
                      <w:rFonts w:ascii="Arial" w:hAnsi="Arial" w:cs="Arial"/>
                      <w:color w:val="FFFFFE"/>
                    </w:rPr>
                  </w:pPr>
                  <w:r w:rsidRPr="00EE6F22">
                    <w:rPr>
                      <w:rFonts w:ascii="Arial" w:hAnsi="Arial" w:cs="Arial"/>
                      <w:color w:val="FFFFFE"/>
                    </w:rPr>
                    <w:t>NASSCO production</w:t>
                  </w:r>
                </w:p>
                <w:p w:rsidR="007011FF" w:rsidRDefault="007011FF" w:rsidP="00BF7EA0">
                  <w:pPr>
                    <w:widowControl w:val="0"/>
                    <w:spacing w:line="280" w:lineRule="exact"/>
                    <w:jc w:val="both"/>
                    <w:rPr>
                      <w:rFonts w:ascii="Arial" w:hAnsi="Arial" w:cs="Arial"/>
                      <w:color w:val="FFFFFE"/>
                    </w:rPr>
                  </w:pPr>
                  <w:r w:rsidRPr="00EE6F22">
                    <w:rPr>
                      <w:rFonts w:ascii="Arial" w:hAnsi="Arial" w:cs="Arial"/>
                      <w:color w:val="FFFFFE"/>
                    </w:rPr>
                    <w:t xml:space="preserve"> </w:t>
                  </w:r>
                  <w:r>
                    <w:rPr>
                      <w:rFonts w:ascii="Arial" w:hAnsi="Arial" w:cs="Arial"/>
                      <w:color w:val="FFFFFE"/>
                    </w:rPr>
                    <w:t>f</w:t>
                  </w:r>
                  <w:r w:rsidRPr="00EE6F22">
                    <w:rPr>
                      <w:rFonts w:ascii="Arial" w:hAnsi="Arial" w:cs="Arial"/>
                      <w:color w:val="FFFFFE"/>
                    </w:rPr>
                    <w:t xml:space="preserve">acilities include its shipyard at </w:t>
                  </w:r>
                </w:p>
                <w:p w:rsidR="007011FF" w:rsidRPr="00EE6F22" w:rsidRDefault="007011FF" w:rsidP="00BF7EA0">
                  <w:pPr>
                    <w:widowControl w:val="0"/>
                    <w:spacing w:line="280" w:lineRule="exact"/>
                    <w:jc w:val="both"/>
                    <w:rPr>
                      <w:rFonts w:ascii="Arial" w:hAnsi="Arial" w:cs="Arial"/>
                      <w:color w:val="FFFFFE"/>
                    </w:rPr>
                  </w:pPr>
                  <w:smartTag w:uri="urn:schemas-microsoft-com:office:smarttags" w:element="Street">
                    <w:smartTag w:uri="urn:schemas-microsoft-com:office:smarttags" w:element="address">
                      <w:r w:rsidRPr="00EE6F22">
                        <w:rPr>
                          <w:rFonts w:ascii="Arial" w:hAnsi="Arial" w:cs="Arial"/>
                          <w:color w:val="FFFFFE"/>
                        </w:rPr>
                        <w:t>28</w:t>
                      </w:r>
                      <w:r w:rsidRPr="00EE6F22">
                        <w:rPr>
                          <w:rFonts w:ascii="Arial" w:hAnsi="Arial" w:cs="Arial"/>
                          <w:color w:val="FFFFFE"/>
                          <w:vertAlign w:val="superscript"/>
                        </w:rPr>
                        <w:t>th</w:t>
                      </w:r>
                      <w:r w:rsidRPr="00EE6F22">
                        <w:rPr>
                          <w:rFonts w:ascii="Arial" w:hAnsi="Arial" w:cs="Arial"/>
                          <w:color w:val="FFFFFE"/>
                        </w:rPr>
                        <w:t xml:space="preserve"> Street</w:t>
                      </w:r>
                    </w:smartTag>
                  </w:smartTag>
                  <w:r>
                    <w:rPr>
                      <w:rFonts w:ascii="Arial" w:hAnsi="Arial" w:cs="Arial"/>
                      <w:color w:val="FFFFFE"/>
                    </w:rPr>
                    <w:t xml:space="preserve"> </w:t>
                  </w:r>
                  <w:r w:rsidRPr="00EE6F22">
                    <w:rPr>
                      <w:rFonts w:ascii="Arial" w:hAnsi="Arial" w:cs="Arial"/>
                      <w:color w:val="FFFFFE"/>
                    </w:rPr>
                    <w:t xml:space="preserve">and </w:t>
                  </w:r>
                  <w:smartTag w:uri="urn:schemas-microsoft-com:office:smarttags" w:element="Street">
                    <w:smartTag w:uri="urn:schemas-microsoft-com:office:smarttags" w:element="address">
                      <w:r w:rsidRPr="00EE6F22">
                        <w:rPr>
                          <w:rFonts w:ascii="Arial" w:hAnsi="Arial" w:cs="Arial"/>
                          <w:color w:val="FFFFFE"/>
                        </w:rPr>
                        <w:t>Harbor Drive</w:t>
                      </w:r>
                    </w:smartTag>
                  </w:smartTag>
                  <w:r w:rsidRPr="00EE6F22">
                    <w:rPr>
                      <w:rFonts w:ascii="Arial" w:hAnsi="Arial" w:cs="Arial"/>
                      <w:color w:val="FFFFFE"/>
                    </w:rPr>
                    <w:t>, plus certain other building and facilities located in the surrounding area.  NASSCO designs, builds, and repairs both military and commercial ships.</w:t>
                  </w:r>
                </w:p>
                <w:p w:rsidR="007011FF" w:rsidRPr="00EE6F22" w:rsidRDefault="007011FF" w:rsidP="00BF7EA0">
                  <w:pPr>
                    <w:widowControl w:val="0"/>
                    <w:spacing w:line="280" w:lineRule="exact"/>
                    <w:jc w:val="both"/>
                    <w:rPr>
                      <w:rFonts w:ascii="Arial" w:hAnsi="Arial" w:cs="Arial"/>
                      <w:color w:val="FFFFFE"/>
                    </w:rPr>
                  </w:pPr>
                </w:p>
                <w:p w:rsidR="007011FF" w:rsidRPr="00EE6F22" w:rsidRDefault="007011FF" w:rsidP="00BF7EA0">
                  <w:pPr>
                    <w:widowControl w:val="0"/>
                    <w:spacing w:line="280" w:lineRule="exact"/>
                    <w:jc w:val="both"/>
                    <w:rPr>
                      <w:rFonts w:ascii="Arial" w:hAnsi="Arial" w:cs="Arial"/>
                      <w:color w:val="FFFFFE"/>
                    </w:rPr>
                  </w:pPr>
                  <w:r w:rsidRPr="00EE6F22">
                    <w:rPr>
                      <w:rFonts w:ascii="Arial" w:hAnsi="Arial" w:cs="Arial"/>
                      <w:color w:val="FFFFFE"/>
                    </w:rPr>
                    <w:t xml:space="preserve">For your safety, NASSCO requires that everyone entering the shipyard or other production locations wears the minimum Personal Protective Equipment (PPE) identified in this </w:t>
                  </w:r>
                  <w:r>
                    <w:rPr>
                      <w:rFonts w:ascii="Arial" w:hAnsi="Arial" w:cs="Arial"/>
                      <w:color w:val="FFFFFE"/>
                    </w:rPr>
                    <w:t>brochure</w:t>
                  </w:r>
                  <w:r w:rsidRPr="00EE6F22">
                    <w:rPr>
                      <w:rFonts w:ascii="Arial" w:hAnsi="Arial" w:cs="Arial"/>
                      <w:color w:val="FFFFFE"/>
                    </w:rPr>
                    <w:t>.</w:t>
                  </w:r>
                </w:p>
              </w:txbxContent>
            </v:textbox>
            <w10:wrap anchorx="page" anchory="page"/>
          </v:shape>
        </w:pict>
      </w:r>
      <w:r w:rsidR="00B855FB">
        <w:rPr>
          <w:noProof/>
        </w:rPr>
        <w:drawing>
          <wp:anchor distT="0" distB="0" distL="114300" distR="114300" simplePos="0" relativeHeight="251638272" behindDoc="0" locked="0" layoutInCell="1" allowOverlap="1">
            <wp:simplePos x="0" y="0"/>
            <wp:positionH relativeFrom="column">
              <wp:posOffset>6522720</wp:posOffset>
            </wp:positionH>
            <wp:positionV relativeFrom="paragraph">
              <wp:posOffset>379730</wp:posOffset>
            </wp:positionV>
            <wp:extent cx="3048000" cy="44577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48000" cy="4457700"/>
                    </a:xfrm>
                    <a:prstGeom prst="rect">
                      <a:avLst/>
                    </a:prstGeom>
                    <a:noFill/>
                  </pic:spPr>
                </pic:pic>
              </a:graphicData>
            </a:graphic>
          </wp:anchor>
        </w:drawing>
      </w:r>
      <w:r w:rsidRPr="00006A4F">
        <w:rPr>
          <w:noProof/>
          <w:color w:val="auto"/>
          <w:kern w:val="0"/>
          <w:sz w:val="24"/>
          <w:szCs w:val="24"/>
        </w:rPr>
        <w:pict>
          <v:group id="_x0000_s1029" style="position:absolute;margin-left:-2.4pt;margin-top:299.9pt;width:756.65pt;height:262.95pt;z-index:251641344;mso-position-horizontal-relative:text;mso-position-vertical-relative:text" coordorigin="360,4618" coordsize="15133,6941">
            <v:shape id="_x0000_s1030" style="position:absolute;left:360;top:4752;width:15120;height:6807;mso-position-horizontal:absolute;mso-position-horizontal-relative:page;mso-position-vertical:absolute;mso-position-vertical-relative:page" coordsize="3168,1422" path="m3168,1422hdc3168,398,3168,398,3168,398v-199,-1,-537,-4,-986,-32c1865,347,668,230,,,,1422,,1422,,1422hal3168,1422hdxe" fillcolor="navy"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id="_x0000_s1031" style="position:absolute;left:378;top:4618;width:15115;height:2367" coordorigin="378,4618" coordsize="15115,2367">
              <v:shape id="_x0000_s1032" style="position:absolute;left:378;top:4939;width:15110;height:2046;mso-position-horizontal-relative:page;mso-position-vertical-relative:page" coordsize="3167,427" path="m,hdc1349,427,2670,411,3167,386e" filled="f" fillcolor="#fffffe [rgb(255,255,254) ink(7,255)]" strokecolor="#efb32f [rgb(239,179,47) ink(2,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33" style="position:absolute;left:378;top:4791;width:15115;height:2031;mso-position-horizontal-relative:page;mso-position-vertical-relative:page" coordsize="3168,424" path="m,hdc1347,424,2667,408,3168,382e" filled="f" fillcolor="#fffffe [rgb(255,255,254) ink(7,255)]" strokecolor="#fffffe [rgb(255,255,254) ink(7,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34" style="position:absolute;left:378;top:4618;width:15115;height:2046;mso-position-horizontal-relative:page;mso-position-vertical-relative:page" coordsize="3168,427" path="m,hdc1342,427,2660,415,3168,390e" filled="f" fillcolor="#fffffe [rgb(255,255,254) ink(7,255)]" strokecolor="#efb32f [rgb(239,179,47) ink(2,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v:group>
        </w:pict>
      </w:r>
      <w:r w:rsidR="00B855FB">
        <w:rPr>
          <w:noProof/>
          <w:color w:val="auto"/>
          <w:kern w:val="0"/>
          <w:sz w:val="24"/>
          <w:szCs w:val="24"/>
        </w:rPr>
        <w:drawing>
          <wp:anchor distT="0" distB="0" distL="114300" distR="114300" simplePos="0" relativeHeight="251672064" behindDoc="0" locked="0" layoutInCell="1" allowOverlap="1">
            <wp:simplePos x="0" y="0"/>
            <wp:positionH relativeFrom="column">
              <wp:posOffset>3636645</wp:posOffset>
            </wp:positionH>
            <wp:positionV relativeFrom="paragraph">
              <wp:posOffset>6488430</wp:posOffset>
            </wp:positionV>
            <wp:extent cx="2124075" cy="328295"/>
            <wp:effectExtent l="19050" t="0" r="9525" b="0"/>
            <wp:wrapSquare wrapText="bothSides"/>
            <wp:docPr id="48" name="Picture 48" descr="GDNASSC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DNASSCO-small"/>
                    <pic:cNvPicPr>
                      <a:picLocks noChangeAspect="1" noChangeArrowheads="1"/>
                    </pic:cNvPicPr>
                  </pic:nvPicPr>
                  <pic:blipFill>
                    <a:blip r:embed="rId9" cstate="print">
                      <a:clrChange>
                        <a:clrFrom>
                          <a:srgbClr val="FFFFFF"/>
                        </a:clrFrom>
                        <a:clrTo>
                          <a:srgbClr val="FFFFFF">
                            <a:alpha val="0"/>
                          </a:srgbClr>
                        </a:clrTo>
                      </a:clrChange>
                      <a:lum contrast="-100000"/>
                      <a:grayscl/>
                      <a:biLevel thresh="50000"/>
                    </a:blip>
                    <a:srcRect/>
                    <a:stretch>
                      <a:fillRect/>
                    </a:stretch>
                  </pic:blipFill>
                  <pic:spPr bwMode="auto">
                    <a:xfrm>
                      <a:off x="0" y="0"/>
                      <a:ext cx="2124075" cy="328295"/>
                    </a:xfrm>
                    <a:prstGeom prst="rect">
                      <a:avLst/>
                    </a:prstGeom>
                    <a:noFill/>
                  </pic:spPr>
                </pic:pic>
              </a:graphicData>
            </a:graphic>
          </wp:anchor>
        </w:drawing>
      </w:r>
      <w:r w:rsidRPr="00006A4F">
        <w:rPr>
          <w:noProof/>
          <w:color w:val="auto"/>
          <w:kern w:val="0"/>
          <w:sz w:val="24"/>
          <w:szCs w:val="24"/>
        </w:rPr>
        <w:pict>
          <v:group id="_x0000_s1061" style="position:absolute;margin-left:549.6pt;margin-top:389.9pt;width:69.3pt;height:1in;z-index:251664896;mso-position-horizontal-relative:text;mso-position-vertical-relative:text" coordorigin="4128,1680" coordsize="1543,1727">
            <v:oval id="_x0000_s1062" style="position:absolute;left:4368;top:2064;width:1056;height:1008;v-text-anchor:middl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4128;top:1680;width:1543;height:1727">
              <v:imagedata r:id="rId10" o:title="" croptop="5032f" cropbottom="5032f" cropleft="5495f" cropright="5495f" chromakey="white"/>
            </v:shape>
          </v:group>
        </w:pict>
      </w:r>
      <w:r w:rsidRPr="00006A4F">
        <w:rPr>
          <w:noProof/>
          <w:color w:val="auto"/>
          <w:kern w:val="0"/>
          <w:sz w:val="24"/>
          <w:szCs w:val="24"/>
        </w:rPr>
        <w:pict>
          <v:shape id="_x0000_s1037" type="#_x0000_t202" style="position:absolute;margin-left:651.6pt;margin-top:509.4pt;width:112.5pt;height:52.05pt;z-index:25164441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joinstyle="miter" insetpen="t"/>
              <o:top v:ext="view" color="#212120" color2="#fffffe [rgb(255,255,254) ink(7,255)]" joinstyle="miter" insetpen="t"/>
              <o:right v:ext="view" color="#212120" color2="#fffffe [rgb(255,255,254) ink(7,255)]" joinstyle="miter" insetpen="t"/>
              <o:bottom v:ext="view" color="#212120" color2="#fffffe [rgb(255,255,254) ink(7,255)]" joinstyle="miter" insetpen="t"/>
              <o:column v:ext="view" color="#212120" color2="#fffffe [rgb(255,255,254) ink(7,255)]"/>
            </v:stroke>
            <v:shadow color="#dcd6d4" color2="#dbd5d3 [rgb(219,213,211) cmyk(12.5,9.8,8.63,3.14)]"/>
            <v:textbox style="mso-next-textbox:#_x0000_s1037;mso-column-margin:5.76pt" inset="2.88pt,2.88pt,2.88pt,2.88pt">
              <w:txbxContent>
                <w:p w:rsidR="007011FF" w:rsidRPr="00EE6F22" w:rsidRDefault="007011FF" w:rsidP="00052B78">
                  <w:pPr>
                    <w:rPr>
                      <w:color w:val="FFFFFF"/>
                      <w:sz w:val="24"/>
                      <w:szCs w:val="24"/>
                    </w:rPr>
                  </w:pPr>
                  <w:r w:rsidRPr="00EE6F22">
                    <w:rPr>
                      <w:rStyle w:val="Strong"/>
                      <w:color w:val="FFFFFF"/>
                      <w:sz w:val="24"/>
                      <w:szCs w:val="24"/>
                    </w:rPr>
                    <w:t xml:space="preserve">Safety - </w:t>
                  </w:r>
                  <w:r w:rsidRPr="00EE6F22">
                    <w:rPr>
                      <w:b/>
                      <w:bCs/>
                      <w:color w:val="FFFFFF"/>
                      <w:sz w:val="24"/>
                      <w:szCs w:val="24"/>
                    </w:rPr>
                    <w:br/>
                  </w:r>
                  <w:r w:rsidRPr="00EE6F22">
                    <w:rPr>
                      <w:rStyle w:val="Emphasis"/>
                      <w:color w:val="FFFFFF"/>
                      <w:sz w:val="24"/>
                      <w:szCs w:val="24"/>
                    </w:rPr>
                    <w:t>We ensure a safe workplace for all.</w:t>
                  </w:r>
                </w:p>
              </w:txbxContent>
            </v:textbox>
            <w10:wrap anchorx="page" anchory="page"/>
          </v:shape>
        </w:pict>
      </w:r>
      <w:r w:rsidRPr="00006A4F">
        <w:rPr>
          <w:noProof/>
          <w:color w:val="auto"/>
          <w:kern w:val="0"/>
          <w:sz w:val="24"/>
          <w:szCs w:val="24"/>
        </w:rPr>
        <w:pict>
          <v:shape id="_x0000_s1036" type="#_x0000_t202" style="position:absolute;margin-left:369.2pt;margin-top:549.4pt;width:99pt;height:41pt;z-index:251643392;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36;mso-column-margin:5.76pt" inset="2.88pt,2.88pt,2.88pt,2.88pt">
              <w:txbxContent>
                <w:p w:rsidR="007011FF" w:rsidRPr="00387D11" w:rsidRDefault="007011FF" w:rsidP="00BF7EA0">
                  <w:pPr>
                    <w:widowControl w:val="0"/>
                    <w:spacing w:line="200" w:lineRule="exact"/>
                    <w:rPr>
                      <w:rFonts w:ascii="Arial" w:hAnsi="Arial" w:cs="Arial"/>
                      <w:color w:val="FFFFFE"/>
                      <w:w w:val="90"/>
                      <w:sz w:val="16"/>
                      <w:szCs w:val="16"/>
                    </w:rPr>
                  </w:pPr>
                  <w:smartTag w:uri="urn:schemas-microsoft-com:office:smarttags" w:element="Street">
                    <w:smartTag w:uri="urn:schemas-microsoft-com:office:smarttags" w:element="address">
                      <w:r w:rsidRPr="00387D11">
                        <w:rPr>
                          <w:rFonts w:ascii="Arial" w:hAnsi="Arial" w:cs="Arial"/>
                          <w:color w:val="FFFFFE"/>
                          <w:w w:val="90"/>
                          <w:sz w:val="16"/>
                          <w:szCs w:val="16"/>
                        </w:rPr>
                        <w:t>2798 East Harbor Drive</w:t>
                      </w:r>
                    </w:smartTag>
                  </w:smartTag>
                </w:p>
                <w:p w:rsidR="007011FF" w:rsidRPr="00387D11" w:rsidRDefault="007011FF" w:rsidP="00BF7EA0">
                  <w:pPr>
                    <w:widowControl w:val="0"/>
                    <w:spacing w:line="200" w:lineRule="exact"/>
                    <w:rPr>
                      <w:rFonts w:ascii="Arial" w:hAnsi="Arial" w:cs="Arial"/>
                      <w:color w:val="FFFFFE"/>
                      <w:w w:val="90"/>
                      <w:sz w:val="16"/>
                      <w:szCs w:val="16"/>
                    </w:rPr>
                  </w:pPr>
                  <w:smartTag w:uri="urn:schemas-microsoft-com:office:smarttags" w:element="place">
                    <w:smartTag w:uri="urn:schemas-microsoft-com:office:smarttags" w:element="City">
                      <w:r w:rsidRPr="00387D11">
                        <w:rPr>
                          <w:rFonts w:ascii="Arial" w:hAnsi="Arial" w:cs="Arial"/>
                          <w:color w:val="FFFFFE"/>
                          <w:w w:val="90"/>
                          <w:sz w:val="16"/>
                          <w:szCs w:val="16"/>
                        </w:rPr>
                        <w:t>San Diego</w:t>
                      </w:r>
                    </w:smartTag>
                    <w:r w:rsidRPr="00387D11">
                      <w:rPr>
                        <w:rFonts w:ascii="Arial" w:hAnsi="Arial" w:cs="Arial"/>
                        <w:color w:val="FFFFFE"/>
                        <w:w w:val="90"/>
                        <w:sz w:val="16"/>
                        <w:szCs w:val="16"/>
                      </w:rPr>
                      <w:t xml:space="preserve">, </w:t>
                    </w:r>
                    <w:smartTag w:uri="urn:schemas-microsoft-com:office:smarttags" w:element="State">
                      <w:r w:rsidRPr="00387D11">
                        <w:rPr>
                          <w:rFonts w:ascii="Arial" w:hAnsi="Arial" w:cs="Arial"/>
                          <w:color w:val="FFFFFE"/>
                          <w:w w:val="90"/>
                          <w:sz w:val="16"/>
                          <w:szCs w:val="16"/>
                        </w:rPr>
                        <w:t>CA</w:t>
                      </w:r>
                    </w:smartTag>
                    <w:r w:rsidRPr="00387D11">
                      <w:rPr>
                        <w:rFonts w:ascii="Arial" w:hAnsi="Arial" w:cs="Arial"/>
                        <w:color w:val="FFFFFE"/>
                        <w:w w:val="90"/>
                        <w:sz w:val="16"/>
                        <w:szCs w:val="16"/>
                      </w:rPr>
                      <w:t xml:space="preserve"> </w:t>
                    </w:r>
                    <w:smartTag w:uri="urn:schemas-microsoft-com:office:smarttags" w:element="PostalCode">
                      <w:r w:rsidRPr="00387D11">
                        <w:rPr>
                          <w:rFonts w:ascii="Arial" w:hAnsi="Arial" w:cs="Arial"/>
                          <w:color w:val="FFFFFE"/>
                          <w:w w:val="90"/>
                          <w:sz w:val="16"/>
                          <w:szCs w:val="16"/>
                        </w:rPr>
                        <w:t>92113</w:t>
                      </w:r>
                    </w:smartTag>
                  </w:smartTag>
                </w:p>
                <w:p w:rsidR="007011FF" w:rsidRPr="00387D11" w:rsidRDefault="007011FF" w:rsidP="00BF7EA0">
                  <w:pPr>
                    <w:widowControl w:val="0"/>
                    <w:spacing w:line="200" w:lineRule="exact"/>
                    <w:rPr>
                      <w:rFonts w:ascii="Arial" w:hAnsi="Arial" w:cs="Arial"/>
                      <w:color w:val="FFFFFE"/>
                      <w:w w:val="90"/>
                      <w:sz w:val="16"/>
                      <w:szCs w:val="16"/>
                    </w:rPr>
                  </w:pPr>
                  <w:r w:rsidRPr="00387D11">
                    <w:rPr>
                      <w:rFonts w:ascii="Arial" w:hAnsi="Arial" w:cs="Arial"/>
                      <w:color w:val="FFFFFE"/>
                      <w:w w:val="90"/>
                      <w:sz w:val="16"/>
                      <w:szCs w:val="16"/>
                    </w:rPr>
                    <w:t>www.nassco.com</w:t>
                  </w:r>
                </w:p>
              </w:txbxContent>
            </v:textbox>
            <w10:wrap anchorx="page" anchory="page"/>
          </v:shape>
        </w:pict>
      </w:r>
      <w:r w:rsidR="006A2125">
        <w:br w:type="page"/>
      </w:r>
      <w:r w:rsidR="00B855FB">
        <w:rPr>
          <w:noProof/>
        </w:rPr>
        <w:drawing>
          <wp:anchor distT="0" distB="0" distL="114300" distR="114300" simplePos="0" relativeHeight="251670016" behindDoc="0" locked="0" layoutInCell="1" allowOverlap="1">
            <wp:simplePos x="0" y="0"/>
            <wp:positionH relativeFrom="column">
              <wp:posOffset>5532120</wp:posOffset>
            </wp:positionH>
            <wp:positionV relativeFrom="paragraph">
              <wp:posOffset>3040380</wp:posOffset>
            </wp:positionV>
            <wp:extent cx="609600" cy="609600"/>
            <wp:effectExtent l="19050" t="0" r="0" b="0"/>
            <wp:wrapSquare wrapText="bothSides"/>
            <wp:docPr id="46" name="Picture 46" descr="inde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dex.4.jpg"/>
                    <pic:cNvPicPr>
                      <a:picLocks noChangeAspect="1" noChangeArrowheads="1"/>
                    </pic:cNvPicPr>
                  </pic:nvPicPr>
                  <pic:blipFill>
                    <a:blip r:embed="rId11" cstate="print"/>
                    <a:srcRect/>
                    <a:stretch>
                      <a:fillRect/>
                    </a:stretch>
                  </pic:blipFill>
                  <pic:spPr bwMode="auto">
                    <a:xfrm>
                      <a:off x="0" y="0"/>
                      <a:ext cx="609600" cy="609600"/>
                    </a:xfrm>
                    <a:prstGeom prst="rect">
                      <a:avLst/>
                    </a:prstGeom>
                    <a:noFill/>
                  </pic:spPr>
                </pic:pic>
              </a:graphicData>
            </a:graphic>
          </wp:anchor>
        </w:drawing>
      </w:r>
      <w:r>
        <w:rPr>
          <w:noProof/>
        </w:rPr>
        <w:pict>
          <v:shape id="_x0000_s1057" type="#_x0000_t202" style="position:absolute;margin-left:171.6pt;margin-top:284.4pt;width:165.1pt;height:194.55pt;z-index:251660800;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7;mso-column-margin:5.76pt" inset="2.88pt,2.88pt,2.88pt,2.88pt">
              <w:txbxContent>
                <w:p w:rsidR="007011FF" w:rsidRDefault="007011FF" w:rsidP="006A2125">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CLOTHING</w:t>
                  </w:r>
                </w:p>
                <w:p w:rsidR="007011FF" w:rsidRPr="00FD5E9D" w:rsidRDefault="007011FF" w:rsidP="006A2125">
                  <w:pPr>
                    <w:widowControl w:val="0"/>
                    <w:spacing w:line="280" w:lineRule="exact"/>
                    <w:jc w:val="both"/>
                    <w:rPr>
                      <w:rFonts w:ascii="Arial" w:hAnsi="Arial" w:cs="Arial"/>
                      <w:color w:val="676767"/>
                      <w:sz w:val="16"/>
                      <w:szCs w:val="16"/>
                    </w:rPr>
                  </w:pPr>
                  <w:r w:rsidRPr="00FD5E9D">
                    <w:rPr>
                      <w:rFonts w:ascii="Arial" w:hAnsi="Arial" w:cs="Arial"/>
                      <w:color w:val="676767"/>
                      <w:sz w:val="16"/>
                      <w:szCs w:val="16"/>
                    </w:rPr>
                    <w:t>The minimum clothing requirements while visiting or transiting the shipyard are:</w:t>
                  </w:r>
                </w:p>
                <w:p w:rsidR="007011FF" w:rsidRPr="00FD5E9D" w:rsidRDefault="007011FF" w:rsidP="00424F87">
                  <w:pPr>
                    <w:widowControl w:val="0"/>
                    <w:numPr>
                      <w:ilvl w:val="0"/>
                      <w:numId w:val="1"/>
                    </w:numPr>
                    <w:tabs>
                      <w:tab w:val="clear" w:pos="504"/>
                      <w:tab w:val="num" w:pos="360"/>
                    </w:tabs>
                    <w:spacing w:line="280" w:lineRule="exact"/>
                    <w:ind w:left="360" w:hanging="216"/>
                    <w:jc w:val="both"/>
                    <w:rPr>
                      <w:rFonts w:ascii="Arial" w:hAnsi="Arial" w:cs="Arial"/>
                      <w:color w:val="676767"/>
                      <w:sz w:val="16"/>
                      <w:szCs w:val="16"/>
                      <w:lang w:val="es-MX"/>
                    </w:rPr>
                  </w:pPr>
                  <w:r w:rsidRPr="00FD5E9D">
                    <w:rPr>
                      <w:rFonts w:ascii="Arial" w:hAnsi="Arial" w:cs="Arial"/>
                      <w:color w:val="676767"/>
                      <w:sz w:val="16"/>
                      <w:szCs w:val="16"/>
                    </w:rPr>
                    <w:t>Shirts/Blouses</w:t>
                  </w:r>
                </w:p>
                <w:p w:rsidR="007011FF" w:rsidRPr="00FD5E9D" w:rsidRDefault="007011FF" w:rsidP="00424F87">
                  <w:pPr>
                    <w:widowControl w:val="0"/>
                    <w:numPr>
                      <w:ilvl w:val="1"/>
                      <w:numId w:val="1"/>
                    </w:numPr>
                    <w:tabs>
                      <w:tab w:val="clear" w:pos="1440"/>
                      <w:tab w:val="num" w:pos="600"/>
                    </w:tabs>
                    <w:spacing w:line="280" w:lineRule="exact"/>
                    <w:ind w:left="600" w:hanging="240"/>
                    <w:jc w:val="both"/>
                    <w:rPr>
                      <w:rFonts w:ascii="Arial" w:hAnsi="Arial" w:cs="Arial"/>
                      <w:color w:val="676767"/>
                      <w:sz w:val="16"/>
                      <w:szCs w:val="16"/>
                    </w:rPr>
                  </w:pPr>
                  <w:r w:rsidRPr="00FD5E9D">
                    <w:rPr>
                      <w:rFonts w:ascii="Arial" w:hAnsi="Arial" w:cs="Arial"/>
                      <w:color w:val="676767"/>
                      <w:sz w:val="16"/>
                      <w:szCs w:val="16"/>
                    </w:rPr>
                    <w:t>Must cover the entire torso;</w:t>
                  </w:r>
                </w:p>
                <w:p w:rsidR="007011FF" w:rsidRPr="00FD5E9D" w:rsidRDefault="007011FF" w:rsidP="00424F87">
                  <w:pPr>
                    <w:widowControl w:val="0"/>
                    <w:numPr>
                      <w:ilvl w:val="1"/>
                      <w:numId w:val="1"/>
                    </w:numPr>
                    <w:tabs>
                      <w:tab w:val="clear" w:pos="1440"/>
                      <w:tab w:val="num" w:pos="600"/>
                    </w:tabs>
                    <w:spacing w:line="280" w:lineRule="exact"/>
                    <w:ind w:left="600" w:hanging="240"/>
                    <w:jc w:val="both"/>
                    <w:rPr>
                      <w:rFonts w:ascii="Arial" w:hAnsi="Arial" w:cs="Arial"/>
                      <w:color w:val="676767"/>
                      <w:sz w:val="16"/>
                      <w:szCs w:val="16"/>
                    </w:rPr>
                  </w:pPr>
                  <w:r w:rsidRPr="00FD5E9D">
                    <w:rPr>
                      <w:rFonts w:ascii="Arial" w:hAnsi="Arial" w:cs="Arial"/>
                      <w:color w:val="676767"/>
                      <w:sz w:val="16"/>
                      <w:szCs w:val="16"/>
                    </w:rPr>
                    <w:t>Must have at least short sleeves.  (Tank tops and sleeveless shirts are not permitted.)</w:t>
                  </w:r>
                </w:p>
                <w:p w:rsidR="007011FF" w:rsidRPr="00FD5E9D" w:rsidRDefault="007011FF" w:rsidP="009D5AC1">
                  <w:pPr>
                    <w:widowControl w:val="0"/>
                    <w:numPr>
                      <w:ilvl w:val="0"/>
                      <w:numId w:val="1"/>
                    </w:numPr>
                    <w:tabs>
                      <w:tab w:val="clear" w:pos="504"/>
                      <w:tab w:val="num" w:pos="360"/>
                    </w:tabs>
                    <w:spacing w:line="280" w:lineRule="exact"/>
                    <w:ind w:left="360" w:hanging="216"/>
                    <w:jc w:val="both"/>
                    <w:rPr>
                      <w:rFonts w:ascii="Arial" w:hAnsi="Arial" w:cs="Arial"/>
                      <w:color w:val="676767"/>
                      <w:sz w:val="16"/>
                      <w:szCs w:val="16"/>
                    </w:rPr>
                  </w:pPr>
                  <w:r w:rsidRPr="00FD5E9D">
                    <w:rPr>
                      <w:rFonts w:ascii="Arial" w:hAnsi="Arial" w:cs="Arial"/>
                      <w:color w:val="676767"/>
                      <w:sz w:val="16"/>
                      <w:szCs w:val="16"/>
                    </w:rPr>
                    <w:t>Trousers/</w:t>
                  </w:r>
                  <w:r>
                    <w:rPr>
                      <w:rFonts w:ascii="Arial" w:hAnsi="Arial" w:cs="Arial"/>
                      <w:color w:val="676767"/>
                      <w:sz w:val="16"/>
                      <w:szCs w:val="16"/>
                    </w:rPr>
                    <w:t>P</w:t>
                  </w:r>
                  <w:r w:rsidRPr="00FD5E9D">
                    <w:rPr>
                      <w:rFonts w:ascii="Arial" w:hAnsi="Arial" w:cs="Arial"/>
                      <w:color w:val="676767"/>
                      <w:sz w:val="16"/>
                      <w:szCs w:val="16"/>
                    </w:rPr>
                    <w:t>ants must be full length with no portion of the leg exposed.</w:t>
                  </w:r>
                </w:p>
                <w:p w:rsidR="007011FF" w:rsidRPr="00FD5E9D" w:rsidRDefault="007011FF" w:rsidP="009D5AC1">
                  <w:pPr>
                    <w:widowControl w:val="0"/>
                    <w:numPr>
                      <w:ilvl w:val="0"/>
                      <w:numId w:val="1"/>
                    </w:numPr>
                    <w:tabs>
                      <w:tab w:val="clear" w:pos="504"/>
                      <w:tab w:val="num" w:pos="360"/>
                    </w:tabs>
                    <w:spacing w:line="280" w:lineRule="exact"/>
                    <w:ind w:left="360" w:hanging="216"/>
                    <w:jc w:val="both"/>
                    <w:rPr>
                      <w:rFonts w:ascii="Arial" w:hAnsi="Arial" w:cs="Arial"/>
                      <w:color w:val="676767"/>
                      <w:sz w:val="16"/>
                      <w:szCs w:val="16"/>
                    </w:rPr>
                  </w:pPr>
                  <w:r w:rsidRPr="009D5AC1">
                    <w:rPr>
                      <w:rFonts w:ascii="Arial" w:hAnsi="Arial" w:cs="Arial"/>
                      <w:color w:val="676767"/>
                      <w:sz w:val="16"/>
                      <w:szCs w:val="16"/>
                    </w:rPr>
                    <w:t>Skirts/Dresses</w:t>
                  </w:r>
                  <w:r w:rsidRPr="00FD5E9D">
                    <w:rPr>
                      <w:rFonts w:ascii="Arial" w:hAnsi="Arial" w:cs="Arial"/>
                      <w:color w:val="676767"/>
                      <w:sz w:val="16"/>
                      <w:szCs w:val="16"/>
                    </w:rPr>
                    <w:t xml:space="preserve"> as business appropriate and only while transiting between offices.</w:t>
                  </w:r>
                </w:p>
              </w:txbxContent>
            </v:textbox>
            <w10:wrap anchorx="page" anchory="page"/>
          </v:shape>
        </w:pict>
      </w:r>
      <w:r>
        <w:rPr>
          <w:noProof/>
        </w:rPr>
        <w:pict>
          <v:shape id="_x0000_s1058" type="#_x0000_t202" style="position:absolute;margin-left:351.6pt;margin-top:284.4pt;width:158.6pt;height:207pt;z-index:25166182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8;mso-column-margin:5.76pt" inset="2.88pt,2.88pt,2.88pt,2.88pt">
              <w:txbxContent>
                <w:p w:rsidR="007011FF" w:rsidRDefault="007011FF" w:rsidP="006A2125">
                  <w:pPr>
                    <w:widowControl w:val="0"/>
                    <w:spacing w:line="280" w:lineRule="exact"/>
                    <w:rPr>
                      <w:rFonts w:ascii="Arial" w:hAnsi="Arial" w:cs="Arial"/>
                      <w:color w:val="676767"/>
                      <w:sz w:val="18"/>
                      <w:szCs w:val="18"/>
                    </w:rPr>
                  </w:pPr>
                  <w:r>
                    <w:rPr>
                      <w:rFonts w:ascii="Arial" w:hAnsi="Arial" w:cs="Arial"/>
                      <w:color w:val="EF792F"/>
                      <w:spacing w:val="20"/>
                      <w:w w:val="90"/>
                      <w:sz w:val="18"/>
                      <w:szCs w:val="18"/>
                    </w:rPr>
                    <w:t>FOOT PROTECTION</w:t>
                  </w:r>
                </w:p>
                <w:p w:rsidR="007011FF" w:rsidRPr="00FD5E9D" w:rsidRDefault="007011FF" w:rsidP="006A2125">
                  <w:pPr>
                    <w:widowControl w:val="0"/>
                    <w:spacing w:line="280" w:lineRule="exact"/>
                    <w:jc w:val="both"/>
                    <w:rPr>
                      <w:rFonts w:ascii="Arial" w:hAnsi="Arial" w:cs="Arial"/>
                      <w:color w:val="2E3640"/>
                      <w:sz w:val="16"/>
                      <w:szCs w:val="16"/>
                    </w:rPr>
                  </w:pPr>
                  <w:r w:rsidRPr="00FD5E9D">
                    <w:rPr>
                      <w:rFonts w:ascii="Arial" w:hAnsi="Arial" w:cs="Arial"/>
                      <w:color w:val="676767"/>
                      <w:sz w:val="16"/>
                      <w:szCs w:val="16"/>
                    </w:rPr>
                    <w:t>All persons entering the shipyard must wear sturdy all-leather shoes or boots that cover the entire foot and have a well defined heel.  The heel must be at least ¼” and no more than 1¾”.  It is prohibited to wear tennis shoes, sneakers, shoes with uppers containing any man-made material, cloth shoes, light-weight leather shoes, and high-heeled shoes in the shipyard.  Open-toe shoes, sandals, and slipper-type footwear may not be worn in the shipyard at any time.</w:t>
                  </w:r>
                </w:p>
              </w:txbxContent>
            </v:textbox>
            <w10:wrap anchorx="page" anchory="page"/>
          </v:shape>
        </w:pict>
      </w:r>
      <w:r w:rsidR="00B855FB">
        <w:rPr>
          <w:noProof/>
        </w:rPr>
        <w:drawing>
          <wp:anchor distT="0" distB="0" distL="114300" distR="114300" simplePos="0" relativeHeight="251667968" behindDoc="0" locked="0" layoutInCell="1" allowOverlap="1">
            <wp:simplePos x="0" y="0"/>
            <wp:positionH relativeFrom="column">
              <wp:posOffset>6827520</wp:posOffset>
            </wp:positionH>
            <wp:positionV relativeFrom="paragraph">
              <wp:posOffset>4297680</wp:posOffset>
            </wp:positionV>
            <wp:extent cx="495300" cy="495300"/>
            <wp:effectExtent l="19050" t="0" r="0" b="0"/>
            <wp:wrapSquare wrapText="bothSides"/>
            <wp:docPr id="42" name="Picture 42" descr="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100.jpg"/>
                    <pic:cNvPicPr>
                      <a:picLocks noChangeAspect="1" noChangeArrowheads="1"/>
                    </pic:cNvPicPr>
                  </pic:nvPicPr>
                  <pic:blipFill>
                    <a:blip r:embed="rId12" cstate="print"/>
                    <a:srcRect/>
                    <a:stretch>
                      <a:fillRect/>
                    </a:stretch>
                  </pic:blipFill>
                  <pic:spPr bwMode="auto">
                    <a:xfrm>
                      <a:off x="0" y="0"/>
                      <a:ext cx="495300" cy="495300"/>
                    </a:xfrm>
                    <a:prstGeom prst="rect">
                      <a:avLst/>
                    </a:prstGeom>
                    <a:noFill/>
                  </pic:spPr>
                </pic:pic>
              </a:graphicData>
            </a:graphic>
          </wp:anchor>
        </w:drawing>
      </w:r>
      <w:r>
        <w:rPr>
          <w:noProof/>
        </w:rPr>
        <w:pict>
          <v:shape id="_x0000_s1055" type="#_x0000_t202" style="position:absolute;margin-left:172.8pt;margin-top:117pt;width:345.1pt;height:104.4pt;z-index:251658752;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5;mso-column-margin:5.76pt" inset="2.88pt,2.88pt,2.88pt,2.88pt">
              <w:txbxContent>
                <w:p w:rsidR="007011FF" w:rsidRPr="008023F5" w:rsidRDefault="007011FF" w:rsidP="006A2125">
                  <w:pPr>
                    <w:widowControl w:val="0"/>
                    <w:spacing w:line="360" w:lineRule="exact"/>
                    <w:jc w:val="both"/>
                    <w:rPr>
                      <w:rFonts w:ascii="Arial" w:hAnsi="Arial" w:cs="Arial"/>
                      <w:color w:val="EF792F"/>
                    </w:rPr>
                  </w:pPr>
                  <w:r w:rsidRPr="008023F5">
                    <w:rPr>
                      <w:rFonts w:ascii="Arial" w:hAnsi="Arial" w:cs="Arial"/>
                      <w:color w:val="EF792F"/>
                    </w:rPr>
                    <w:t xml:space="preserve">Welcome to General Dynamics National Steel and Shipbuilding Company (NASSCO).  To ensure a safe and enjoyable visit to our facility, we ask that you review the safety information contained in this brochure.  If you have any questions, please ask your sponsor or contact the NASSCO Safety office at 619 544-8444. </w:t>
                  </w:r>
                </w:p>
              </w:txbxContent>
            </v:textbox>
            <w10:wrap anchorx="page" anchory="page"/>
          </v:shape>
        </w:pict>
      </w:r>
      <w:r w:rsidR="00B855FB">
        <w:rPr>
          <w:noProof/>
        </w:rPr>
        <w:drawing>
          <wp:anchor distT="0" distB="0" distL="114300" distR="114300" simplePos="0" relativeHeight="251671040" behindDoc="0" locked="0" layoutInCell="1" allowOverlap="1">
            <wp:simplePos x="0" y="0"/>
            <wp:positionH relativeFrom="column">
              <wp:posOffset>426720</wp:posOffset>
            </wp:positionH>
            <wp:positionV relativeFrom="paragraph">
              <wp:posOffset>3840480</wp:posOffset>
            </wp:positionV>
            <wp:extent cx="771525" cy="1524000"/>
            <wp:effectExtent l="19050" t="0" r="9525" b="0"/>
            <wp:wrapSquare wrapText="bothSides"/>
            <wp:docPr id="47" name="Picture 47" descr="worker_sign_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ker_sign_vest.jpg"/>
                    <pic:cNvPicPr>
                      <a:picLocks noChangeAspect="1" noChangeArrowheads="1"/>
                    </pic:cNvPicPr>
                  </pic:nvPicPr>
                  <pic:blipFill>
                    <a:blip r:embed="rId13" cstate="print"/>
                    <a:srcRect/>
                    <a:stretch>
                      <a:fillRect/>
                    </a:stretch>
                  </pic:blipFill>
                  <pic:spPr bwMode="auto">
                    <a:xfrm>
                      <a:off x="0" y="0"/>
                      <a:ext cx="771525" cy="1524000"/>
                    </a:xfrm>
                    <a:prstGeom prst="rect">
                      <a:avLst/>
                    </a:prstGeom>
                    <a:noFill/>
                  </pic:spPr>
                </pic:pic>
              </a:graphicData>
            </a:graphic>
          </wp:anchor>
        </w:drawing>
      </w:r>
      <w:r>
        <w:rPr>
          <w:noProof/>
        </w:rPr>
        <w:pict>
          <v:shape id="_x0000_s1053" type="#_x0000_t202" style="position:absolute;margin-left:25.25pt;margin-top:174.15pt;width:2in;height:119.25pt;z-index:25165670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3;mso-column-margin:5.76pt" inset="2.88pt,2.88pt,2.88pt,2.88pt">
              <w:txbxContent>
                <w:p w:rsidR="007011FF" w:rsidRDefault="007011FF" w:rsidP="006A2125">
                  <w:pPr>
                    <w:widowControl w:val="0"/>
                    <w:spacing w:line="280" w:lineRule="exact"/>
                    <w:rPr>
                      <w:rFonts w:ascii="Arial" w:hAnsi="Arial" w:cs="Arial"/>
                      <w:caps/>
                      <w:color w:val="EF792F"/>
                      <w:spacing w:val="20"/>
                      <w:w w:val="90"/>
                    </w:rPr>
                  </w:pPr>
                  <w:r>
                    <w:rPr>
                      <w:rFonts w:ascii="Arial" w:hAnsi="Arial" w:cs="Arial"/>
                      <w:caps/>
                      <w:color w:val="EF792F"/>
                      <w:spacing w:val="20"/>
                      <w:w w:val="90"/>
                    </w:rPr>
                    <w:t>Visitors &amp; Vendors</w:t>
                  </w:r>
                </w:p>
                <w:p w:rsidR="007011FF" w:rsidRDefault="007011FF" w:rsidP="006A2125">
                  <w:pPr>
                    <w:widowControl w:val="0"/>
                    <w:spacing w:line="280" w:lineRule="exact"/>
                    <w:rPr>
                      <w:rFonts w:ascii="Arial" w:hAnsi="Arial" w:cs="Arial"/>
                      <w:caps/>
                      <w:color w:val="EF792F"/>
                      <w:w w:val="90"/>
                    </w:rPr>
                  </w:pPr>
                </w:p>
                <w:p w:rsidR="007011FF" w:rsidRPr="00BF1814" w:rsidRDefault="007011FF" w:rsidP="00BF1814">
                  <w:pPr>
                    <w:widowControl w:val="0"/>
                    <w:spacing w:line="360" w:lineRule="auto"/>
                    <w:rPr>
                      <w:rFonts w:ascii="Arial" w:hAnsi="Arial" w:cs="Arial"/>
                      <w:caps/>
                      <w:color w:val="2E3640"/>
                      <w:spacing w:val="8"/>
                      <w:w w:val="90"/>
                      <w:sz w:val="16"/>
                      <w:szCs w:val="16"/>
                    </w:rPr>
                  </w:pPr>
                  <w:r>
                    <w:rPr>
                      <w:rFonts w:ascii="Arial" w:hAnsi="Arial" w:cs="Arial"/>
                      <w:caps/>
                      <w:color w:val="2E3640"/>
                      <w:spacing w:val="8"/>
                      <w:w w:val="90"/>
                      <w:sz w:val="16"/>
                      <w:szCs w:val="16"/>
                    </w:rPr>
                    <w:t xml:space="preserve">When arriving at nassco the folloWing </w:t>
                  </w:r>
                  <w:r w:rsidRPr="00BF1814">
                    <w:rPr>
                      <w:rFonts w:ascii="Arial" w:hAnsi="Arial" w:cs="Arial"/>
                      <w:caps/>
                      <w:color w:val="2E3640"/>
                      <w:spacing w:val="8"/>
                      <w:w w:val="90"/>
                      <w:sz w:val="16"/>
                      <w:szCs w:val="16"/>
                    </w:rPr>
                    <w:t>Will be provided</w:t>
                  </w:r>
                  <w:r>
                    <w:rPr>
                      <w:rFonts w:ascii="Arial" w:hAnsi="Arial" w:cs="Arial"/>
                      <w:caps/>
                      <w:color w:val="2E3640"/>
                      <w:spacing w:val="8"/>
                      <w:w w:val="90"/>
                      <w:sz w:val="16"/>
                      <w:szCs w:val="16"/>
                    </w:rPr>
                    <w:t>:</w:t>
                  </w:r>
                </w:p>
                <w:p w:rsidR="007011FF" w:rsidRDefault="007011FF" w:rsidP="00BF1814">
                  <w:pPr>
                    <w:widowControl w:val="0"/>
                    <w:numPr>
                      <w:ilvl w:val="0"/>
                      <w:numId w:val="3"/>
                    </w:numPr>
                    <w:tabs>
                      <w:tab w:val="clear" w:pos="504"/>
                      <w:tab w:val="num" w:pos="360"/>
                    </w:tabs>
                    <w:spacing w:line="360" w:lineRule="auto"/>
                    <w:ind w:left="360" w:hanging="216"/>
                    <w:rPr>
                      <w:rFonts w:ascii="Arial" w:hAnsi="Arial" w:cs="Arial"/>
                      <w:caps/>
                      <w:color w:val="2E3640"/>
                      <w:spacing w:val="8"/>
                      <w:w w:val="90"/>
                      <w:sz w:val="16"/>
                      <w:szCs w:val="16"/>
                    </w:rPr>
                  </w:pPr>
                  <w:r>
                    <w:rPr>
                      <w:rFonts w:ascii="Arial" w:hAnsi="Arial" w:cs="Arial"/>
                      <w:caps/>
                      <w:color w:val="2E3640"/>
                      <w:spacing w:val="8"/>
                      <w:w w:val="90"/>
                      <w:sz w:val="16"/>
                      <w:szCs w:val="16"/>
                    </w:rPr>
                    <w:t>Hard hats</w:t>
                  </w:r>
                </w:p>
                <w:p w:rsidR="007011FF" w:rsidRDefault="007011FF" w:rsidP="00BF1814">
                  <w:pPr>
                    <w:widowControl w:val="0"/>
                    <w:numPr>
                      <w:ilvl w:val="0"/>
                      <w:numId w:val="3"/>
                    </w:numPr>
                    <w:tabs>
                      <w:tab w:val="clear" w:pos="504"/>
                      <w:tab w:val="num" w:pos="360"/>
                    </w:tabs>
                    <w:spacing w:line="360" w:lineRule="auto"/>
                    <w:ind w:left="360" w:hanging="216"/>
                    <w:rPr>
                      <w:rFonts w:ascii="Arial" w:hAnsi="Arial" w:cs="Arial"/>
                      <w:caps/>
                      <w:color w:val="2E3640"/>
                      <w:spacing w:val="8"/>
                      <w:w w:val="90"/>
                      <w:sz w:val="16"/>
                      <w:szCs w:val="16"/>
                    </w:rPr>
                  </w:pPr>
                  <w:r>
                    <w:rPr>
                      <w:rFonts w:ascii="Arial" w:hAnsi="Arial" w:cs="Arial"/>
                      <w:caps/>
                      <w:color w:val="2E3640"/>
                      <w:spacing w:val="8"/>
                      <w:w w:val="90"/>
                      <w:sz w:val="16"/>
                      <w:szCs w:val="16"/>
                    </w:rPr>
                    <w:t>safety glasses</w:t>
                  </w:r>
                </w:p>
                <w:p w:rsidR="007011FF" w:rsidRDefault="007011FF" w:rsidP="00BF1814">
                  <w:pPr>
                    <w:widowControl w:val="0"/>
                    <w:numPr>
                      <w:ilvl w:val="0"/>
                      <w:numId w:val="3"/>
                    </w:numPr>
                    <w:tabs>
                      <w:tab w:val="clear" w:pos="504"/>
                      <w:tab w:val="num" w:pos="360"/>
                    </w:tabs>
                    <w:spacing w:line="360" w:lineRule="auto"/>
                    <w:ind w:left="360" w:hanging="216"/>
                    <w:rPr>
                      <w:rFonts w:ascii="Arial" w:hAnsi="Arial" w:cs="Arial"/>
                      <w:caps/>
                      <w:color w:val="2E3640"/>
                      <w:spacing w:val="8"/>
                      <w:w w:val="90"/>
                      <w:sz w:val="16"/>
                      <w:szCs w:val="16"/>
                    </w:rPr>
                  </w:pPr>
                  <w:r w:rsidRPr="00BF1814">
                    <w:rPr>
                      <w:rFonts w:ascii="Arial" w:hAnsi="Arial" w:cs="Arial"/>
                      <w:caps/>
                      <w:color w:val="2E3640"/>
                      <w:spacing w:val="8"/>
                      <w:w w:val="90"/>
                      <w:sz w:val="16"/>
                      <w:szCs w:val="16"/>
                    </w:rPr>
                    <w:t>hearing protecton</w:t>
                  </w:r>
                </w:p>
                <w:p w:rsidR="007011FF" w:rsidRPr="00BF1814" w:rsidRDefault="007011FF" w:rsidP="002E1BE8">
                  <w:pPr>
                    <w:widowControl w:val="0"/>
                    <w:spacing w:line="360" w:lineRule="auto"/>
                    <w:rPr>
                      <w:rFonts w:ascii="Arial" w:hAnsi="Arial" w:cs="Arial"/>
                      <w:caps/>
                      <w:color w:val="2E3640"/>
                      <w:spacing w:val="8"/>
                      <w:w w:val="90"/>
                      <w:sz w:val="16"/>
                      <w:szCs w:val="16"/>
                    </w:rPr>
                  </w:pPr>
                </w:p>
              </w:txbxContent>
            </v:textbox>
            <w10:wrap anchorx="page" anchory="page"/>
          </v:shape>
        </w:pict>
      </w:r>
      <w:r>
        <w:rPr>
          <w:noProof/>
        </w:rPr>
        <w:pict>
          <v:shape id="_x0000_s1045" type="#_x0000_t202" style="position:absolute;margin-left:108pt;margin-top:535.55pt;width:396pt;height:36pt;z-index:25165260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column-margin:5.76pt" inset="2.88pt,2.88pt,2.88pt,2.88pt">
              <w:txbxContent>
                <w:p w:rsidR="007011FF" w:rsidRPr="00B714B1" w:rsidRDefault="007011FF" w:rsidP="006A2125">
                  <w:pPr>
                    <w:widowControl w:val="0"/>
                    <w:spacing w:line="280" w:lineRule="exact"/>
                    <w:rPr>
                      <w:rFonts w:ascii="Arial" w:hAnsi="Arial" w:cs="Arial"/>
                      <w:b/>
                      <w:color w:val="B7C134"/>
                      <w:w w:val="90"/>
                      <w:sz w:val="18"/>
                      <w:szCs w:val="18"/>
                    </w:rPr>
                  </w:pPr>
                  <w:r w:rsidRPr="00B714B1">
                    <w:rPr>
                      <w:rFonts w:ascii="Arial" w:hAnsi="Arial" w:cs="Arial"/>
                      <w:b/>
                      <w:color w:val="B7C134"/>
                      <w:spacing w:val="20"/>
                      <w:w w:val="90"/>
                      <w:sz w:val="18"/>
                      <w:szCs w:val="18"/>
                    </w:rPr>
                    <w:t>CONTRACTORS are required to provide their own hard hats, safety glasses, hearing protection and other required PPE.</w:t>
                  </w:r>
                </w:p>
              </w:txbxContent>
            </v:textbox>
            <w10:wrap anchorx="page" anchory="page"/>
          </v:shape>
        </w:pict>
      </w:r>
      <w:r>
        <w:rPr>
          <w:noProof/>
        </w:rPr>
        <w:pict>
          <v:group id="_x0000_s1067" style="position:absolute;margin-left:17.1pt;margin-top:504.15pt;width:60.9pt;height:62.85pt;z-index:251668992;mso-position-horizontal-relative:text;mso-position-vertical-relative:text" coordorigin="4128,1680" coordsize="1543,1727">
            <v:oval id="_x0000_s1068" style="position:absolute;left:4368;top:2064;width:1056;height:1008;v-text-anchor:middle"/>
            <v:shape id="_x0000_s1069" type="#_x0000_t75" style="position:absolute;left:4128;top:1680;width:1543;height:1727">
              <v:imagedata r:id="rId10" o:title="" croptop="5032f" cropbottom="5032f" cropleft="5495f" cropright="5495f" chromakey="white"/>
            </v:shape>
          </v:group>
        </w:pict>
      </w:r>
      <w:r>
        <w:rPr>
          <w:noProof/>
        </w:rPr>
        <w:pict>
          <v:shape id="_x0000_s1056" type="#_x0000_t202" style="position:absolute;margin-left:172.8pt;margin-top:226.35pt;width:225pt;height:52.65pt;z-index:25165977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6;mso-column-margin:5.76pt" inset="2.88pt,2.88pt,2.88pt,2.88pt">
              <w:txbxContent>
                <w:p w:rsidR="007011FF" w:rsidRDefault="007011FF" w:rsidP="006A2125">
                  <w:pPr>
                    <w:widowControl w:val="0"/>
                    <w:spacing w:line="400" w:lineRule="exact"/>
                    <w:rPr>
                      <w:rFonts w:ascii="Arial" w:hAnsi="Arial" w:cs="Arial"/>
                      <w:color w:val="2E3640"/>
                      <w:w w:val="90"/>
                      <w:sz w:val="44"/>
                      <w:szCs w:val="44"/>
                    </w:rPr>
                  </w:pPr>
                  <w:r>
                    <w:rPr>
                      <w:rFonts w:ascii="Arial" w:hAnsi="Arial" w:cs="Arial"/>
                      <w:color w:val="2E3640"/>
                      <w:w w:val="90"/>
                      <w:sz w:val="44"/>
                      <w:szCs w:val="44"/>
                    </w:rPr>
                    <w:t>Minimum PPE for transiting the shipyard</w:t>
                  </w:r>
                </w:p>
              </w:txbxContent>
            </v:textbox>
            <w10:wrap anchorx="page" anchory="page"/>
          </v:shape>
        </w:pict>
      </w:r>
      <w:r>
        <w:rPr>
          <w:noProof/>
        </w:rPr>
        <w:pict>
          <v:shape id="_x0000_s1059" type="#_x0000_t202" style="position:absolute;margin-left:598.05pt;margin-top:81.9pt;width:171pt;height:323.1pt;z-index:25166284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9;mso-column-margin:5.76pt" inset="2.88pt,2.88pt,2.88pt,2.88pt">
              <w:txbxContent>
                <w:p w:rsidR="007011FF" w:rsidRDefault="007011FF" w:rsidP="006A2125">
                  <w:pPr>
                    <w:widowControl w:val="0"/>
                    <w:spacing w:line="280" w:lineRule="exact"/>
                    <w:rPr>
                      <w:rFonts w:ascii="Arial" w:hAnsi="Arial" w:cs="Arial"/>
                      <w:color w:val="EF792F"/>
                      <w:w w:val="90"/>
                      <w:sz w:val="18"/>
                      <w:szCs w:val="18"/>
                    </w:rPr>
                  </w:pPr>
                  <w:r>
                    <w:rPr>
                      <w:rFonts w:ascii="Arial" w:hAnsi="Arial" w:cs="Arial"/>
                      <w:color w:val="EF792F"/>
                      <w:spacing w:val="20"/>
                      <w:w w:val="90"/>
                      <w:sz w:val="18"/>
                      <w:szCs w:val="18"/>
                    </w:rPr>
                    <w:t>HEAD PROTECTION</w:t>
                  </w:r>
                </w:p>
                <w:p w:rsidR="007011FF" w:rsidRPr="00FD5E9D" w:rsidRDefault="007011FF" w:rsidP="006A2125">
                  <w:pPr>
                    <w:widowControl w:val="0"/>
                    <w:spacing w:line="280" w:lineRule="exact"/>
                    <w:jc w:val="both"/>
                    <w:rPr>
                      <w:rFonts w:ascii="Arial" w:hAnsi="Arial" w:cs="Arial"/>
                      <w:color w:val="676767"/>
                      <w:sz w:val="16"/>
                      <w:szCs w:val="16"/>
                    </w:rPr>
                  </w:pPr>
                  <w:r w:rsidRPr="00FD5E9D">
                    <w:rPr>
                      <w:rFonts w:ascii="Arial" w:hAnsi="Arial" w:cs="Arial"/>
                      <w:color w:val="676767"/>
                      <w:sz w:val="16"/>
                      <w:szCs w:val="16"/>
                    </w:rPr>
                    <w:t>Hard hats must be worn in all production areas.  Hard hats must meet the ANSI Z89.1 Standard, be fire retardant, and not conduct electricity. (Cowboy-type hard hats are not allowed.)</w:t>
                  </w:r>
                </w:p>
                <w:p w:rsidR="007011FF" w:rsidRDefault="007011FF" w:rsidP="006A2125">
                  <w:pPr>
                    <w:widowControl w:val="0"/>
                    <w:spacing w:line="360" w:lineRule="exact"/>
                    <w:rPr>
                      <w:rFonts w:ascii="Arial" w:hAnsi="Arial" w:cs="Arial"/>
                      <w:color w:val="676767"/>
                      <w:sz w:val="17"/>
                      <w:szCs w:val="17"/>
                    </w:rPr>
                  </w:pPr>
                </w:p>
                <w:p w:rsidR="007011FF" w:rsidRPr="00BC5420" w:rsidRDefault="007011FF" w:rsidP="006A2125">
                  <w:pPr>
                    <w:widowControl w:val="0"/>
                    <w:spacing w:line="280" w:lineRule="exact"/>
                    <w:rPr>
                      <w:rFonts w:ascii="Arial" w:hAnsi="Arial" w:cs="Arial"/>
                      <w:color w:val="EF792F"/>
                      <w:spacing w:val="20"/>
                      <w:w w:val="90"/>
                      <w:sz w:val="18"/>
                      <w:szCs w:val="18"/>
                    </w:rPr>
                  </w:pPr>
                  <w:r>
                    <w:rPr>
                      <w:rFonts w:ascii="Arial" w:hAnsi="Arial" w:cs="Arial"/>
                      <w:color w:val="EF792F"/>
                      <w:spacing w:val="20"/>
                      <w:w w:val="90"/>
                      <w:sz w:val="18"/>
                      <w:szCs w:val="18"/>
                    </w:rPr>
                    <w:t>EYE PROTECTION</w:t>
                  </w:r>
                </w:p>
                <w:p w:rsidR="007011FF" w:rsidRPr="00FD5E9D" w:rsidRDefault="007011FF" w:rsidP="006A2125">
                  <w:pPr>
                    <w:widowControl w:val="0"/>
                    <w:spacing w:line="280" w:lineRule="exact"/>
                    <w:jc w:val="both"/>
                    <w:rPr>
                      <w:rFonts w:ascii="Arial" w:hAnsi="Arial" w:cs="Arial"/>
                      <w:color w:val="676767"/>
                      <w:sz w:val="16"/>
                      <w:szCs w:val="16"/>
                    </w:rPr>
                  </w:pPr>
                  <w:r w:rsidRPr="00FD5E9D">
                    <w:rPr>
                      <w:rFonts w:ascii="Arial" w:hAnsi="Arial" w:cs="Arial"/>
                      <w:color w:val="676767"/>
                      <w:sz w:val="16"/>
                      <w:szCs w:val="16"/>
                    </w:rPr>
                    <w:t>Only safety glasses that meet the ANSI Z87</w:t>
                  </w:r>
                  <w:r>
                    <w:rPr>
                      <w:rFonts w:ascii="Arial" w:hAnsi="Arial" w:cs="Arial"/>
                      <w:color w:val="676767"/>
                      <w:sz w:val="16"/>
                      <w:szCs w:val="16"/>
                    </w:rPr>
                    <w:t>.1</w:t>
                  </w:r>
                  <w:r w:rsidRPr="00FD5E9D">
                    <w:rPr>
                      <w:rFonts w:ascii="Arial" w:hAnsi="Arial" w:cs="Arial"/>
                      <w:color w:val="676767"/>
                      <w:sz w:val="16"/>
                      <w:szCs w:val="16"/>
                    </w:rPr>
                    <w:t xml:space="preserve"> standard are acceptable and must be worn at all times in the shipyard.  Dark lenses that hide the eyes are not allowed on board any vessel.    DO NOT STARE AT ANY WELDING ARC since prolonged exposure can cause injury to your eyes.</w:t>
                  </w:r>
                </w:p>
                <w:p w:rsidR="007011FF" w:rsidRPr="00F15A4F" w:rsidRDefault="007011FF" w:rsidP="006A2125">
                  <w:pPr>
                    <w:widowControl w:val="0"/>
                    <w:spacing w:line="360" w:lineRule="exact"/>
                    <w:rPr>
                      <w:rFonts w:ascii="Arial" w:hAnsi="Arial" w:cs="Arial"/>
                      <w:color w:val="676767"/>
                      <w:sz w:val="17"/>
                      <w:szCs w:val="17"/>
                    </w:rPr>
                  </w:pPr>
                </w:p>
                <w:p w:rsidR="007011FF" w:rsidRDefault="007011FF" w:rsidP="006A2125">
                  <w:pPr>
                    <w:widowControl w:val="0"/>
                    <w:spacing w:line="280" w:lineRule="exact"/>
                    <w:rPr>
                      <w:rFonts w:ascii="Arial" w:hAnsi="Arial" w:cs="Arial"/>
                      <w:color w:val="EF792F"/>
                      <w:spacing w:val="20"/>
                      <w:w w:val="90"/>
                      <w:sz w:val="18"/>
                      <w:szCs w:val="18"/>
                    </w:rPr>
                  </w:pPr>
                  <w:r>
                    <w:rPr>
                      <w:rFonts w:ascii="Arial" w:hAnsi="Arial" w:cs="Arial"/>
                      <w:color w:val="EF792F"/>
                      <w:spacing w:val="20"/>
                      <w:w w:val="90"/>
                      <w:sz w:val="18"/>
                      <w:szCs w:val="18"/>
                    </w:rPr>
                    <w:t>HEARING PROTECTION</w:t>
                  </w:r>
                </w:p>
                <w:p w:rsidR="007011FF" w:rsidRPr="00FD5E9D" w:rsidRDefault="007011FF" w:rsidP="00FD5E9D">
                  <w:pPr>
                    <w:widowControl w:val="0"/>
                    <w:spacing w:line="280" w:lineRule="exact"/>
                    <w:jc w:val="both"/>
                    <w:rPr>
                      <w:rFonts w:ascii="Arial" w:hAnsi="Arial" w:cs="Arial"/>
                      <w:color w:val="676767"/>
                      <w:sz w:val="16"/>
                      <w:szCs w:val="16"/>
                    </w:rPr>
                  </w:pPr>
                  <w:r w:rsidRPr="00FD5E9D">
                    <w:rPr>
                      <w:rFonts w:ascii="Arial" w:hAnsi="Arial" w:cs="Arial"/>
                      <w:color w:val="676767"/>
                      <w:sz w:val="16"/>
                      <w:szCs w:val="16"/>
                    </w:rPr>
                    <w:t xml:space="preserve">Hearing must be protected at all times by wearing suitable ear plugs or ear muffs in noise hazard areas.  The blast cells at the south end of the yard require double </w:t>
                  </w:r>
                  <w:r>
                    <w:rPr>
                      <w:rFonts w:ascii="Arial" w:hAnsi="Arial" w:cs="Arial"/>
                      <w:color w:val="676767"/>
                      <w:sz w:val="16"/>
                      <w:szCs w:val="16"/>
                    </w:rPr>
                    <w:t>hearing</w:t>
                  </w:r>
                  <w:r w:rsidRPr="00FD5E9D">
                    <w:rPr>
                      <w:rFonts w:ascii="Arial" w:hAnsi="Arial" w:cs="Arial"/>
                      <w:color w:val="676767"/>
                      <w:sz w:val="16"/>
                      <w:szCs w:val="16"/>
                    </w:rPr>
                    <w:t xml:space="preserve"> protection.</w:t>
                  </w:r>
                </w:p>
              </w:txbxContent>
            </v:textbox>
            <w10:wrap anchorx="page" anchory="page"/>
          </v:shape>
        </w:pict>
      </w:r>
      <w:r>
        <w:rPr>
          <w:noProof/>
        </w:rPr>
        <w:pict>
          <v:group id="_x0000_s1048" style="position:absolute;margin-left:0;margin-top:0;width:756pt;height:117pt;z-index:251655680;mso-position-horizontal-relative:text;mso-position-vertical-relative:text" coordorigin="360,360" coordsize="15120,3158">
            <v:shape id="_x0000_s1049" style="position:absolute;left:360;top:360;width:15120;height:3005;mso-position-horizontal-relative:page;mso-position-vertical-relative:page" coordsize="3168,627" path="m,hdc,627,,627,,627,731,409,1853,296,2168,276v442,-27,783,-33,1000,-34c3168,,3168,,3168,hal,hdxe" fillcolor="navy"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0" style="position:absolute;left:360;top:1151;width:15120;height:2041;mso-position-horizontal-relative:page;mso-position-vertical-relative:page" coordsize="3171,426" path="m,426hdc1377,,2716,29,3171,56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1" style="position:absolute;left:360;top:1314;width:15120;height:2026;mso-position-horizontal-relative:page;mso-position-vertical-relative:page" coordsize="3171,423" path="m,423hdc1374,,2711,30,3171,57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2" style="position:absolute;left:360;top:1472;width:15120;height:2046;mso-position-horizontal-relative:page;mso-position-vertical-relative:page" coordsize="3171,427" path="m,427hdc1369,,2702,25,3171,52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w:pict>
      </w:r>
      <w:r>
        <w:rPr>
          <w:noProof/>
        </w:rPr>
        <w:pict>
          <v:shape id="_x0000_s1054" type="#_x0000_t202" style="position:absolute;margin-left:36pt;margin-top:27pt;width:292.5pt;height:45pt;z-index:25165772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4;mso-column-margin:5.76pt" inset="2.88pt,2.88pt,2.88pt,2.88pt">
              <w:txbxContent>
                <w:p w:rsidR="007011FF" w:rsidRDefault="007011FF" w:rsidP="006A2125">
                  <w:pPr>
                    <w:widowControl w:val="0"/>
                    <w:spacing w:line="400" w:lineRule="exact"/>
                    <w:rPr>
                      <w:rFonts w:ascii="Arial" w:hAnsi="Arial" w:cs="Arial"/>
                      <w:color w:val="FFFFFE"/>
                      <w:w w:val="90"/>
                      <w:sz w:val="36"/>
                      <w:szCs w:val="36"/>
                    </w:rPr>
                  </w:pPr>
                  <w:r>
                    <w:rPr>
                      <w:rFonts w:ascii="Arial" w:hAnsi="Arial" w:cs="Arial"/>
                      <w:color w:val="FFFFFE"/>
                      <w:w w:val="90"/>
                      <w:sz w:val="36"/>
                      <w:szCs w:val="36"/>
                    </w:rPr>
                    <w:t>Basic Safety Requirements</w:t>
                  </w:r>
                </w:p>
                <w:p w:rsidR="007011FF" w:rsidRPr="00335CA5" w:rsidRDefault="007011FF" w:rsidP="006A2125">
                  <w:pPr>
                    <w:widowControl w:val="0"/>
                    <w:spacing w:line="280" w:lineRule="exact"/>
                    <w:rPr>
                      <w:rFonts w:ascii="Arial" w:hAnsi="Arial" w:cs="Arial"/>
                      <w:caps/>
                      <w:color w:val="EF792F"/>
                      <w:w w:val="90"/>
                      <w:sz w:val="16"/>
                      <w:szCs w:val="16"/>
                    </w:rPr>
                  </w:pPr>
                  <w:r w:rsidRPr="00335CA5">
                    <w:rPr>
                      <w:rFonts w:ascii="Arial" w:hAnsi="Arial" w:cs="Arial"/>
                      <w:caps/>
                      <w:color w:val="EF792F"/>
                      <w:spacing w:val="20"/>
                      <w:w w:val="90"/>
                      <w:sz w:val="16"/>
                      <w:szCs w:val="16"/>
                    </w:rPr>
                    <w:t xml:space="preserve">We </w:t>
                  </w:r>
                  <w:r>
                    <w:rPr>
                      <w:rFonts w:ascii="Arial" w:hAnsi="Arial" w:cs="Arial"/>
                      <w:caps/>
                      <w:color w:val="EF792F"/>
                      <w:spacing w:val="20"/>
                      <w:w w:val="90"/>
                      <w:sz w:val="16"/>
                      <w:szCs w:val="16"/>
                    </w:rPr>
                    <w:t>e</w:t>
                  </w:r>
                  <w:r w:rsidRPr="00335CA5">
                    <w:rPr>
                      <w:rFonts w:ascii="Arial" w:hAnsi="Arial" w:cs="Arial"/>
                      <w:caps/>
                      <w:color w:val="EF792F"/>
                      <w:spacing w:val="20"/>
                      <w:w w:val="90"/>
                      <w:sz w:val="16"/>
                      <w:szCs w:val="16"/>
                    </w:rPr>
                    <w:t>nsure a safe work</w:t>
                  </w:r>
                  <w:r>
                    <w:rPr>
                      <w:rFonts w:ascii="Arial" w:hAnsi="Arial" w:cs="Arial"/>
                      <w:caps/>
                      <w:color w:val="EF792F"/>
                      <w:spacing w:val="20"/>
                      <w:w w:val="90"/>
                      <w:sz w:val="16"/>
                      <w:szCs w:val="16"/>
                    </w:rPr>
                    <w:t>place f</w:t>
                  </w:r>
                  <w:r w:rsidRPr="00335CA5">
                    <w:rPr>
                      <w:rFonts w:ascii="Arial" w:hAnsi="Arial" w:cs="Arial"/>
                      <w:caps/>
                      <w:color w:val="EF792F"/>
                      <w:spacing w:val="20"/>
                      <w:w w:val="90"/>
                      <w:sz w:val="16"/>
                      <w:szCs w:val="16"/>
                    </w:rPr>
                    <w:t xml:space="preserve">or </w:t>
                  </w:r>
                  <w:r>
                    <w:rPr>
                      <w:rFonts w:ascii="Arial" w:hAnsi="Arial" w:cs="Arial"/>
                      <w:caps/>
                      <w:color w:val="EF792F"/>
                      <w:spacing w:val="20"/>
                      <w:w w:val="90"/>
                      <w:sz w:val="16"/>
                      <w:szCs w:val="16"/>
                    </w:rPr>
                    <w:t>All</w:t>
                  </w:r>
                  <w:r w:rsidRPr="00335CA5">
                    <w:rPr>
                      <w:rFonts w:ascii="Arial" w:hAnsi="Arial" w:cs="Arial"/>
                      <w:caps/>
                      <w:color w:val="EF792F"/>
                      <w:spacing w:val="20"/>
                      <w:w w:val="90"/>
                      <w:sz w:val="16"/>
                      <w:szCs w:val="16"/>
                    </w:rPr>
                    <w:t>.</w:t>
                  </w:r>
                </w:p>
                <w:p w:rsidR="007011FF" w:rsidRPr="00335CA5" w:rsidRDefault="007011FF" w:rsidP="006A2125">
                  <w:pPr>
                    <w:widowControl w:val="0"/>
                    <w:spacing w:line="280" w:lineRule="exact"/>
                    <w:rPr>
                      <w:rFonts w:ascii="Arial" w:hAnsi="Arial" w:cs="Arial"/>
                      <w:color w:val="FFFFFE"/>
                      <w:w w:val="90"/>
                      <w:sz w:val="18"/>
                      <w:szCs w:val="18"/>
                    </w:rPr>
                  </w:pPr>
                </w:p>
              </w:txbxContent>
            </v:textbox>
            <w10:wrap anchorx="page" anchory="page"/>
          </v:shape>
        </w:pict>
      </w:r>
      <w:r w:rsidR="00B855FB">
        <w:rPr>
          <w:noProof/>
        </w:rPr>
        <w:drawing>
          <wp:anchor distT="0" distB="0" distL="114300" distR="114300" simplePos="0" relativeHeight="251666944" behindDoc="0" locked="0" layoutInCell="1" allowOverlap="1">
            <wp:simplePos x="0" y="0"/>
            <wp:positionH relativeFrom="column">
              <wp:posOffset>6629400</wp:posOffset>
            </wp:positionH>
            <wp:positionV relativeFrom="paragraph">
              <wp:posOffset>2514600</wp:posOffset>
            </wp:positionV>
            <wp:extent cx="647700" cy="647700"/>
            <wp:effectExtent l="19050" t="0" r="0" b="0"/>
            <wp:wrapSquare wrapText="bothSides"/>
            <wp:docPr id="41" name="Picture 41" descr="Ven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enture 2.jpg"/>
                    <pic:cNvPicPr>
                      <a:picLocks noChangeAspect="1" noChangeArrowheads="1"/>
                    </pic:cNvPicPr>
                  </pic:nvPicPr>
                  <pic:blipFill>
                    <a:blip r:embed="rId14" cstate="print"/>
                    <a:srcRect/>
                    <a:stretch>
                      <a:fillRect/>
                    </a:stretch>
                  </pic:blipFill>
                  <pic:spPr bwMode="auto">
                    <a:xfrm>
                      <a:off x="0" y="0"/>
                      <a:ext cx="647700" cy="647700"/>
                    </a:xfrm>
                    <a:prstGeom prst="rect">
                      <a:avLst/>
                    </a:prstGeom>
                    <a:noFill/>
                  </pic:spPr>
                </pic:pic>
              </a:graphicData>
            </a:graphic>
          </wp:anchor>
        </w:drawing>
      </w:r>
      <w:r w:rsidR="00B855FB">
        <w:rPr>
          <w:noProof/>
        </w:rPr>
        <w:drawing>
          <wp:anchor distT="0" distB="0" distL="114300" distR="114300" simplePos="0" relativeHeight="251665920" behindDoc="0" locked="0" layoutInCell="1" allowOverlap="1">
            <wp:simplePos x="0" y="0"/>
            <wp:positionH relativeFrom="column">
              <wp:posOffset>6553200</wp:posOffset>
            </wp:positionH>
            <wp:positionV relativeFrom="paragraph">
              <wp:posOffset>1197610</wp:posOffset>
            </wp:positionV>
            <wp:extent cx="720090" cy="516255"/>
            <wp:effectExtent l="19050" t="0" r="3810" b="0"/>
            <wp:wrapSquare wrapText="bothSides"/>
            <wp:docPr id="40" name="Picture 40" descr="white_hard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hite_hard_hat.jpg"/>
                    <pic:cNvPicPr>
                      <a:picLocks noChangeAspect="1" noChangeArrowheads="1"/>
                    </pic:cNvPicPr>
                  </pic:nvPicPr>
                  <pic:blipFill>
                    <a:blip r:embed="rId15" cstate="print"/>
                    <a:srcRect/>
                    <a:stretch>
                      <a:fillRect/>
                    </a:stretch>
                  </pic:blipFill>
                  <pic:spPr bwMode="auto">
                    <a:xfrm>
                      <a:off x="0" y="0"/>
                      <a:ext cx="720090" cy="516255"/>
                    </a:xfrm>
                    <a:prstGeom prst="rect">
                      <a:avLst/>
                    </a:prstGeom>
                    <a:noFill/>
                  </pic:spPr>
                </pic:pic>
              </a:graphicData>
            </a:graphic>
          </wp:anchor>
        </w:drawing>
      </w:r>
      <w:hyperlink r:id="rId16" w:anchor="focal=796893959002664bbc1f0179619a6227&amp;furl=http://www.oshatoes.com/image/products/hard_hats/white_hard_hat.jpg" w:history="1"/>
      <w:r w:rsidR="00B855FB">
        <w:rPr>
          <w:noProof/>
        </w:rPr>
        <w:drawing>
          <wp:anchor distT="0" distB="0" distL="0" distR="0" simplePos="0" relativeHeight="251663872" behindDoc="0" locked="0" layoutInCell="1" allowOverlap="0">
            <wp:simplePos x="0" y="0"/>
            <wp:positionH relativeFrom="column">
              <wp:posOffset>6477000</wp:posOffset>
            </wp:positionH>
            <wp:positionV relativeFrom="line">
              <wp:posOffset>5038725</wp:posOffset>
            </wp:positionV>
            <wp:extent cx="3333750" cy="2390775"/>
            <wp:effectExtent l="19050" t="0" r="0" b="0"/>
            <wp:wrapSquare wrapText="bothSides"/>
            <wp:docPr id="36" name="Picture 36" descr="NASSCO specializes in Commercial and Military Shipbuilding and 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SSCO specializes in Commercial and Military Shipbuilding and Repair"/>
                    <pic:cNvPicPr>
                      <a:picLocks noChangeAspect="1" noChangeArrowheads="1"/>
                    </pic:cNvPicPr>
                  </pic:nvPicPr>
                  <pic:blipFill>
                    <a:blip r:embed="rId17" cstate="print"/>
                    <a:srcRect/>
                    <a:stretch>
                      <a:fillRect/>
                    </a:stretch>
                  </pic:blipFill>
                  <pic:spPr bwMode="auto">
                    <a:xfrm>
                      <a:off x="0" y="0"/>
                      <a:ext cx="3333750" cy="2390775"/>
                    </a:xfrm>
                    <a:prstGeom prst="rect">
                      <a:avLst/>
                    </a:prstGeom>
                    <a:noFill/>
                  </pic:spPr>
                </pic:pic>
              </a:graphicData>
            </a:graphic>
          </wp:anchor>
        </w:drawing>
      </w:r>
      <w:r>
        <w:rPr>
          <w:noProof/>
        </w:rPr>
        <w:pict>
          <v:shape id="_x0000_s1047" style="position:absolute;margin-left:18pt;margin-top:65.9pt;width:756pt;height:105.7pt;z-index:251654656;mso-position-horizontal-relative:page;mso-position-vertical-relative:page" coordsize="3171,441" path="m,441hdc1372,,2713,16,3171,37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rPr>
        <w:pict>
          <v:shape id="_x0000_s1046" style="position:absolute;margin-left:18pt;margin-top:71.2pt;width:756pt;height:96.05pt;z-index:251653632;mso-position-horizontal-relative:page;mso-position-vertical-relative:page" coordsize="3171,401" path="m,401hdc1397,,2738,59,3171,92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rPr>
        <w:pict>
          <v:shape id="_x0000_s1044" style="position:absolute;margin-left:18pt;margin-top:457.65pt;width:517pt;height:41pt;z-index:251651584;mso-position-horizontal-relative:page;mso-position-vertical-relative:page" coordsize="2128,169" path="m2128,hdc1209,169,404,166,,149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rPr>
        <w:pict>
          <v:shape id="_x0000_s1043" style="position:absolute;margin-left:18pt;margin-top:465.9pt;width:517pt;height:40.25pt;z-index:251650560;mso-position-horizontal-relative:page;mso-position-vertical-relative:page" coordsize="2128,166" path="m2128,hdc1206,166,400,161,,143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rPr>
        <w:pict>
          <v:shape id="_x0000_s1042" style="position:absolute;margin-left:18pt;margin-top:473.65pt;width:517pt;height:40.75pt;z-index:251649536;mso-position-horizontal-relative:page;mso-position-vertical-relative:page" coordsize="2128,168" path="m2128,hdc1205,168,397,164,,146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rPr>
        <w:pict>
          <v:shape id="_x0000_s1041" style="position:absolute;margin-left:18pt;margin-top:464.2pt;width:517pt;height:43.9pt;z-index:251648512;mso-position-horizontal-relative:page;mso-position-vertical-relative:page" coordsize="2128,181" path="m2128,hdc1207,178,398,181,,168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rPr>
        <w:pict>
          <v:shape id="_x0000_s1040" style="position:absolute;margin-left:18pt;margin-top:461.25pt;width:517pt;height:36.65pt;z-index:251647488;mso-position-horizontal-relative:page;mso-position-vertical-relative:page" coordsize="2128,151" path="m2128,hdc1195,151,387,130,,106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Pr>
          <w:noProof/>
        </w:rPr>
        <w:pict>
          <v:shape id="_x0000_s1039" style="position:absolute;margin-left:18pt;margin-top:462.3pt;width:517.5pt;height:131.7pt;z-index:251646464;mso-position-horizontal-relative:page;mso-position-vertical-relative:page" coordsize="2131,545" path="m2131,hdc1697,63,1312,98,1148,109,588,144,189,143,,144,,545,,545,,545v2131,,2131,,2131,hal2131,hdxe" fillcolor="navy"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p>
    <w:sectPr w:rsidR="005F70E4" w:rsidSect="00BF7EA0">
      <w:pgSz w:w="15840" w:h="12240" w:orient="landscape" w:code="1"/>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7D"/>
    <w:multiLevelType w:val="hybridMultilevel"/>
    <w:tmpl w:val="E1D8B04E"/>
    <w:lvl w:ilvl="0" w:tplc="85F22D0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A7137D"/>
    <w:multiLevelType w:val="hybridMultilevel"/>
    <w:tmpl w:val="A8206278"/>
    <w:lvl w:ilvl="0" w:tplc="85F22D06">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12FA6"/>
    <w:multiLevelType w:val="hybridMultilevel"/>
    <w:tmpl w:val="422A9084"/>
    <w:lvl w:ilvl="0" w:tplc="85F22D0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drawingGridHorizontalSpacing w:val="120"/>
  <w:displayHorizontalDrawingGridEvery w:val="2"/>
  <w:displayVerticalDrawingGridEvery w:val="2"/>
  <w:characterSpacingControl w:val="doNotCompress"/>
  <w:compat/>
  <w:rsids>
    <w:rsidRoot w:val="00AD4C17"/>
    <w:rsid w:val="00006A4F"/>
    <w:rsid w:val="00052B78"/>
    <w:rsid w:val="000D247E"/>
    <w:rsid w:val="0010062F"/>
    <w:rsid w:val="00194B1B"/>
    <w:rsid w:val="001B326D"/>
    <w:rsid w:val="002A3439"/>
    <w:rsid w:val="002E1BE8"/>
    <w:rsid w:val="003244B8"/>
    <w:rsid w:val="00335CA5"/>
    <w:rsid w:val="00364A6E"/>
    <w:rsid w:val="003861C6"/>
    <w:rsid w:val="00387D11"/>
    <w:rsid w:val="003B00F3"/>
    <w:rsid w:val="003B7DE5"/>
    <w:rsid w:val="00424F87"/>
    <w:rsid w:val="00456024"/>
    <w:rsid w:val="004B11DB"/>
    <w:rsid w:val="004C5592"/>
    <w:rsid w:val="0051745C"/>
    <w:rsid w:val="0054068C"/>
    <w:rsid w:val="005C5BB9"/>
    <w:rsid w:val="005E59BA"/>
    <w:rsid w:val="005F6B65"/>
    <w:rsid w:val="005F70E4"/>
    <w:rsid w:val="00606D3B"/>
    <w:rsid w:val="006A2125"/>
    <w:rsid w:val="006C1A1E"/>
    <w:rsid w:val="007011FF"/>
    <w:rsid w:val="00703F18"/>
    <w:rsid w:val="0080073E"/>
    <w:rsid w:val="008023F5"/>
    <w:rsid w:val="00862759"/>
    <w:rsid w:val="00880092"/>
    <w:rsid w:val="00883BF2"/>
    <w:rsid w:val="00904EDB"/>
    <w:rsid w:val="00974801"/>
    <w:rsid w:val="009D5AC1"/>
    <w:rsid w:val="00A22F79"/>
    <w:rsid w:val="00AA22E6"/>
    <w:rsid w:val="00AB7A06"/>
    <w:rsid w:val="00AD4C17"/>
    <w:rsid w:val="00AF013D"/>
    <w:rsid w:val="00B024DE"/>
    <w:rsid w:val="00B714B1"/>
    <w:rsid w:val="00B855FB"/>
    <w:rsid w:val="00B96B0D"/>
    <w:rsid w:val="00BA4D9B"/>
    <w:rsid w:val="00BC5420"/>
    <w:rsid w:val="00BF1814"/>
    <w:rsid w:val="00BF7EA0"/>
    <w:rsid w:val="00C307E2"/>
    <w:rsid w:val="00CA7015"/>
    <w:rsid w:val="00D06A88"/>
    <w:rsid w:val="00D31AFC"/>
    <w:rsid w:val="00D60240"/>
    <w:rsid w:val="00DA6B81"/>
    <w:rsid w:val="00E65CBA"/>
    <w:rsid w:val="00EE6F22"/>
    <w:rsid w:val="00F01175"/>
    <w:rsid w:val="00F15A4F"/>
    <w:rsid w:val="00FC1ECE"/>
    <w:rsid w:val="00FD5E9D"/>
    <w:rsid w:val="00FE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EA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52B78"/>
    <w:rPr>
      <w:b/>
      <w:bCs/>
    </w:rPr>
  </w:style>
  <w:style w:type="character" w:styleId="Emphasis">
    <w:name w:val="Emphasis"/>
    <w:basedOn w:val="DefaultParagraphFont"/>
    <w:qFormat/>
    <w:rsid w:val="00052B78"/>
    <w:rPr>
      <w:i/>
      <w:iCs/>
    </w:rPr>
  </w:style>
  <w:style w:type="paragraph" w:styleId="BalloonText">
    <w:name w:val="Balloon Text"/>
    <w:basedOn w:val="Normal"/>
    <w:semiHidden/>
    <w:rsid w:val="00A22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bing.com/images/search?q=hard+ha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t522296\LOCALS~1\Temp\TCD11C.tmp\Technology%20business%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Technology business brochure.dot</Template>
  <TotalTime>0</TotalTime>
  <Pages>1</Pages>
  <Words>32</Words>
  <Characters>186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217</CharactersWithSpaces>
  <SharedDoc>false</SharedDoc>
  <HLinks>
    <vt:vector size="6" baseType="variant">
      <vt:variant>
        <vt:i4>7274565</vt:i4>
      </vt:variant>
      <vt:variant>
        <vt:i4>0</vt:i4>
      </vt:variant>
      <vt:variant>
        <vt:i4>0</vt:i4>
      </vt:variant>
      <vt:variant>
        <vt:i4>5</vt:i4>
      </vt:variant>
      <vt:variant>
        <vt:lpwstr>http://www.bing.com/images/search?q=hard+hat</vt:lpwstr>
      </vt:variant>
      <vt:variant>
        <vt:lpwstr>focal=796893959002664bbc1f0179619a6227&amp;furl=http://www.oshatoes.com/image/products/hard_hats/white_hard_hat.jpg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Eberling</dc:creator>
  <cp:lastModifiedBy>N60318</cp:lastModifiedBy>
  <cp:revision>1</cp:revision>
  <cp:lastPrinted>2010-08-25T17:34:00Z</cp:lastPrinted>
  <dcterms:created xsi:type="dcterms:W3CDTF">2014-01-20T19:01:00Z</dcterms:created>
  <dcterms:modified xsi:type="dcterms:W3CDTF">2014-01-20T19:01:00Z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TC102580011033</vt:lpwstr>
  </property>
  <property fmtid="{D5CDD505-2E9C-101B-9397-08002B2CF9AE}" pid="3" name="_NewReviewCycle">
    <vt:lpwstr/>
  </property>
</Properties>
</file>